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815" w:type="pct"/>
        <w:tblInd w:w="108" w:type="dxa"/>
        <w:tblLook w:val="04A0" w:firstRow="1" w:lastRow="0" w:firstColumn="1" w:lastColumn="0" w:noHBand="0" w:noVBand="1"/>
      </w:tblPr>
      <w:tblGrid>
        <w:gridCol w:w="2417"/>
        <w:gridCol w:w="8182"/>
      </w:tblGrid>
      <w:tr w:rsidR="00F17BB2" w:rsidTr="00137BD1">
        <w:trPr>
          <w:trHeight w:val="1557"/>
        </w:trPr>
        <w:tc>
          <w:tcPr>
            <w:tcW w:w="1140" w:type="pct"/>
            <w:tcBorders>
              <w:top w:val="single" w:sz="4" w:space="0" w:color="auto"/>
              <w:left w:val="single" w:sz="4" w:space="0" w:color="auto"/>
              <w:bottom w:val="single" w:sz="4" w:space="0" w:color="auto"/>
              <w:right w:val="single" w:sz="4" w:space="0" w:color="auto"/>
            </w:tcBorders>
            <w:hideMark/>
          </w:tcPr>
          <w:p w:rsidR="00F17BB2" w:rsidRDefault="00F17BB2" w:rsidP="008D313D">
            <w:pPr>
              <w:rPr>
                <w:sz w:val="28"/>
                <w:szCs w:val="28"/>
                <w:lang w:val="vi-VN"/>
              </w:rPr>
            </w:pPr>
            <w:r>
              <w:rPr>
                <w:noProof/>
                <w:lang w:val="en-US"/>
              </w:rPr>
              <w:drawing>
                <wp:inline distT="0" distB="0" distL="0" distR="0" wp14:anchorId="61523A2F" wp14:editId="2A8EF5CA">
                  <wp:extent cx="952500" cy="942975"/>
                  <wp:effectExtent l="0" t="0" r="0" b="9525"/>
                  <wp:docPr id="2" name="Picture 2" descr="Tiếp cận thông tin - Phường Tân Dân - Thủ tục hành ch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ếp cận thông tin - Phường Tân Dân - Thủ tục hành chí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3860" w:type="pct"/>
            <w:tcBorders>
              <w:top w:val="single" w:sz="4" w:space="0" w:color="auto"/>
              <w:left w:val="single" w:sz="4" w:space="0" w:color="auto"/>
              <w:bottom w:val="single" w:sz="4" w:space="0" w:color="auto"/>
              <w:right w:val="single" w:sz="4" w:space="0" w:color="auto"/>
            </w:tcBorders>
            <w:hideMark/>
          </w:tcPr>
          <w:p w:rsidR="00F17BB2" w:rsidRDefault="00F17BB2" w:rsidP="008D313D">
            <w:pPr>
              <w:spacing w:line="360" w:lineRule="auto"/>
              <w:rPr>
                <w:b/>
                <w:sz w:val="26"/>
                <w:szCs w:val="26"/>
                <w:lang w:val="vi-VN"/>
              </w:rPr>
            </w:pPr>
            <w:r>
              <w:rPr>
                <w:b/>
                <w:sz w:val="26"/>
                <w:szCs w:val="26"/>
                <w:lang w:val="vi-VN"/>
              </w:rPr>
              <w:t>BỘ PHẬN TIẾP NHẬN VÀ TRẢ KẾT QUẢ THỊ TRẤN NÚI THÀNH</w:t>
            </w:r>
          </w:p>
          <w:p w:rsidR="00F17BB2" w:rsidRDefault="00F17BB2" w:rsidP="008D313D">
            <w:pPr>
              <w:spacing w:line="360" w:lineRule="auto"/>
              <w:rPr>
                <w:b/>
                <w:sz w:val="28"/>
                <w:szCs w:val="28"/>
                <w:lang w:val="vi-VN"/>
              </w:rPr>
            </w:pPr>
            <w:r>
              <w:rPr>
                <w:b/>
                <w:sz w:val="28"/>
                <w:szCs w:val="28"/>
                <w:lang w:val="vi-VN"/>
              </w:rPr>
              <w:t>Địa chỉ: Khối phố 3 – Thị trấn Núi Thành – Huyện Núi Thành</w:t>
            </w:r>
          </w:p>
          <w:p w:rsidR="00F17BB2" w:rsidRDefault="00F17BB2" w:rsidP="008D313D">
            <w:pPr>
              <w:spacing w:line="360" w:lineRule="auto"/>
              <w:rPr>
                <w:b/>
                <w:sz w:val="28"/>
                <w:szCs w:val="28"/>
                <w:lang w:val="vi-VN"/>
              </w:rPr>
            </w:pPr>
            <w:r>
              <w:rPr>
                <w:b/>
                <w:sz w:val="28"/>
                <w:szCs w:val="28"/>
                <w:lang w:val="vi-VN"/>
              </w:rPr>
              <w:t>Email:nuithanh.nuithanh@quangnam.gov.vn</w:t>
            </w:r>
          </w:p>
        </w:tc>
      </w:tr>
    </w:tbl>
    <w:p w:rsidR="00F17BB2" w:rsidRDefault="00F17BB2" w:rsidP="00732A22">
      <w:pPr>
        <w:jc w:val="center"/>
        <w:rPr>
          <w:b/>
          <w:sz w:val="26"/>
          <w:szCs w:val="26"/>
          <w:lang w:val="en-US"/>
        </w:rPr>
      </w:pPr>
    </w:p>
    <w:p w:rsidR="00043F9A" w:rsidRPr="00C331E5" w:rsidRDefault="00A52A7F" w:rsidP="00732A22">
      <w:pPr>
        <w:jc w:val="center"/>
        <w:rPr>
          <w:b/>
          <w:sz w:val="28"/>
          <w:szCs w:val="28"/>
          <w:lang w:val="en-US"/>
        </w:rPr>
      </w:pPr>
      <w:r w:rsidRPr="00C331E5">
        <w:rPr>
          <w:b/>
          <w:sz w:val="28"/>
          <w:szCs w:val="28"/>
          <w:lang w:val="en-US"/>
        </w:rPr>
        <w:t>PHỤ LỤC</w:t>
      </w:r>
    </w:p>
    <w:p w:rsidR="00A67597" w:rsidRPr="00C331E5" w:rsidRDefault="00A52A7F" w:rsidP="00A52A7F">
      <w:pPr>
        <w:jc w:val="center"/>
        <w:rPr>
          <w:b/>
          <w:sz w:val="28"/>
          <w:szCs w:val="28"/>
          <w:lang w:val="en-US"/>
        </w:rPr>
      </w:pPr>
      <w:r w:rsidRPr="00C331E5">
        <w:rPr>
          <w:b/>
          <w:sz w:val="28"/>
          <w:szCs w:val="28"/>
          <w:lang w:val="en-US"/>
        </w:rPr>
        <w:t>BỘ THỦ TỤC HÀNH CHÍNH THUỘC LĨNH VỰC</w:t>
      </w:r>
    </w:p>
    <w:p w:rsidR="00A52A7F" w:rsidRPr="00C331E5" w:rsidRDefault="00A52A7F" w:rsidP="00A52A7F">
      <w:pPr>
        <w:jc w:val="center"/>
        <w:rPr>
          <w:sz w:val="28"/>
          <w:szCs w:val="28"/>
          <w:lang w:val="en-US"/>
        </w:rPr>
      </w:pPr>
      <w:r w:rsidRPr="00C331E5">
        <w:rPr>
          <w:b/>
          <w:sz w:val="28"/>
          <w:szCs w:val="28"/>
          <w:lang w:val="en-US"/>
        </w:rPr>
        <w:t xml:space="preserve"> NÔNG NGHIỆP VÀ PHÁT TRIỂN NÔNG THÔN CẤP XÃ</w:t>
      </w:r>
    </w:p>
    <w:p w:rsidR="00A52A7F" w:rsidRPr="00A54C72" w:rsidRDefault="00A52A7F">
      <w:pPr>
        <w:rPr>
          <w:sz w:val="16"/>
        </w:rPr>
      </w:pP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8"/>
        <w:gridCol w:w="1547"/>
        <w:gridCol w:w="2144"/>
        <w:gridCol w:w="1131"/>
        <w:gridCol w:w="1569"/>
        <w:gridCol w:w="842"/>
        <w:gridCol w:w="699"/>
        <w:gridCol w:w="930"/>
        <w:gridCol w:w="984"/>
        <w:gridCol w:w="8"/>
      </w:tblGrid>
      <w:tr w:rsidR="006D21FF" w:rsidRPr="00C331E5" w:rsidTr="00137BD1">
        <w:trPr>
          <w:trHeight w:val="395"/>
        </w:trPr>
        <w:tc>
          <w:tcPr>
            <w:tcW w:w="404" w:type="pct"/>
            <w:vMerge w:val="restart"/>
            <w:tcBorders>
              <w:top w:val="single" w:sz="4" w:space="0" w:color="auto"/>
            </w:tcBorders>
          </w:tcPr>
          <w:p w:rsidR="006D21FF" w:rsidRPr="00C331E5" w:rsidRDefault="006D21FF">
            <w:pPr>
              <w:pStyle w:val="TableParagraph"/>
              <w:spacing w:before="125"/>
              <w:rPr>
                <w:sz w:val="26"/>
                <w:szCs w:val="26"/>
              </w:rPr>
            </w:pPr>
          </w:p>
          <w:p w:rsidR="006D21FF" w:rsidRPr="00C331E5" w:rsidRDefault="006D21FF">
            <w:pPr>
              <w:pStyle w:val="TableParagraph"/>
              <w:ind w:left="108"/>
              <w:rPr>
                <w:b/>
                <w:sz w:val="26"/>
                <w:szCs w:val="26"/>
              </w:rPr>
            </w:pPr>
            <w:r w:rsidRPr="00C331E5">
              <w:rPr>
                <w:b/>
                <w:spacing w:val="-5"/>
                <w:sz w:val="26"/>
                <w:szCs w:val="26"/>
              </w:rPr>
              <w:t>STT</w:t>
            </w:r>
          </w:p>
        </w:tc>
        <w:tc>
          <w:tcPr>
            <w:tcW w:w="678" w:type="pct"/>
            <w:vMerge w:val="restart"/>
            <w:tcBorders>
              <w:top w:val="single" w:sz="4" w:space="0" w:color="auto"/>
            </w:tcBorders>
          </w:tcPr>
          <w:p w:rsidR="006D21FF" w:rsidRPr="00C331E5" w:rsidRDefault="006D21FF">
            <w:pPr>
              <w:pStyle w:val="TableParagraph"/>
              <w:spacing w:before="125"/>
              <w:rPr>
                <w:sz w:val="26"/>
                <w:szCs w:val="26"/>
              </w:rPr>
            </w:pPr>
          </w:p>
          <w:p w:rsidR="006D21FF" w:rsidRPr="00C331E5" w:rsidRDefault="006D21FF">
            <w:pPr>
              <w:pStyle w:val="TableParagraph"/>
              <w:ind w:left="144"/>
              <w:rPr>
                <w:b/>
                <w:sz w:val="26"/>
                <w:szCs w:val="26"/>
              </w:rPr>
            </w:pPr>
            <w:r w:rsidRPr="00C331E5">
              <w:rPr>
                <w:b/>
                <w:sz w:val="26"/>
                <w:szCs w:val="26"/>
              </w:rPr>
              <w:t xml:space="preserve">Mã số </w:t>
            </w:r>
            <w:r w:rsidRPr="00C331E5">
              <w:rPr>
                <w:b/>
                <w:spacing w:val="-4"/>
                <w:sz w:val="26"/>
                <w:szCs w:val="26"/>
              </w:rPr>
              <w:t>TTHC</w:t>
            </w:r>
          </w:p>
        </w:tc>
        <w:tc>
          <w:tcPr>
            <w:tcW w:w="1015" w:type="pct"/>
            <w:vMerge w:val="restart"/>
            <w:tcBorders>
              <w:top w:val="single" w:sz="4" w:space="0" w:color="auto"/>
            </w:tcBorders>
          </w:tcPr>
          <w:p w:rsidR="006D21FF" w:rsidRPr="00C331E5" w:rsidRDefault="006D21FF">
            <w:pPr>
              <w:pStyle w:val="TableParagraph"/>
              <w:spacing w:before="125"/>
              <w:rPr>
                <w:sz w:val="26"/>
                <w:szCs w:val="26"/>
              </w:rPr>
            </w:pPr>
          </w:p>
          <w:p w:rsidR="006D21FF" w:rsidRPr="00C331E5" w:rsidRDefault="006D21FF">
            <w:pPr>
              <w:pStyle w:val="TableParagraph"/>
              <w:ind w:left="575"/>
              <w:rPr>
                <w:b/>
                <w:sz w:val="26"/>
                <w:szCs w:val="26"/>
              </w:rPr>
            </w:pPr>
            <w:r w:rsidRPr="00C331E5">
              <w:rPr>
                <w:b/>
                <w:sz w:val="26"/>
                <w:szCs w:val="26"/>
              </w:rPr>
              <w:t>Tên</w:t>
            </w:r>
            <w:r w:rsidRPr="00C331E5">
              <w:rPr>
                <w:b/>
                <w:spacing w:val="-5"/>
                <w:sz w:val="26"/>
                <w:szCs w:val="26"/>
              </w:rPr>
              <w:t xml:space="preserve"> </w:t>
            </w:r>
            <w:r w:rsidRPr="00C331E5">
              <w:rPr>
                <w:b/>
                <w:spacing w:val="-4"/>
                <w:sz w:val="26"/>
                <w:szCs w:val="26"/>
              </w:rPr>
              <w:t>TTHC</w:t>
            </w:r>
          </w:p>
        </w:tc>
        <w:tc>
          <w:tcPr>
            <w:tcW w:w="541" w:type="pct"/>
            <w:vMerge w:val="restart"/>
            <w:tcBorders>
              <w:top w:val="single" w:sz="4" w:space="0" w:color="auto"/>
            </w:tcBorders>
          </w:tcPr>
          <w:p w:rsidR="006D21FF" w:rsidRPr="00C331E5" w:rsidRDefault="006D21FF">
            <w:pPr>
              <w:pStyle w:val="TableParagraph"/>
              <w:spacing w:before="263"/>
              <w:ind w:left="255" w:right="235" w:firstLine="33"/>
              <w:rPr>
                <w:b/>
                <w:sz w:val="26"/>
                <w:szCs w:val="26"/>
              </w:rPr>
            </w:pPr>
            <w:r w:rsidRPr="00C331E5">
              <w:rPr>
                <w:b/>
                <w:sz w:val="26"/>
                <w:szCs w:val="26"/>
              </w:rPr>
              <w:t>Thời</w:t>
            </w:r>
            <w:r w:rsidRPr="00C331E5">
              <w:rPr>
                <w:b/>
                <w:spacing w:val="-4"/>
                <w:sz w:val="26"/>
                <w:szCs w:val="26"/>
              </w:rPr>
              <w:t xml:space="preserve"> </w:t>
            </w:r>
            <w:r w:rsidRPr="00C331E5">
              <w:rPr>
                <w:b/>
                <w:sz w:val="26"/>
                <w:szCs w:val="26"/>
              </w:rPr>
              <w:t xml:space="preserve">hạn giải </w:t>
            </w:r>
            <w:r w:rsidRPr="00C331E5">
              <w:rPr>
                <w:b/>
                <w:spacing w:val="-2"/>
                <w:sz w:val="26"/>
                <w:szCs w:val="26"/>
              </w:rPr>
              <w:t>quyết</w:t>
            </w:r>
          </w:p>
        </w:tc>
        <w:tc>
          <w:tcPr>
            <w:tcW w:w="694" w:type="pct"/>
            <w:vMerge w:val="restart"/>
            <w:tcBorders>
              <w:top w:val="single" w:sz="4" w:space="0" w:color="auto"/>
            </w:tcBorders>
          </w:tcPr>
          <w:p w:rsidR="006D21FF" w:rsidRPr="00C331E5" w:rsidRDefault="006D21FF">
            <w:pPr>
              <w:pStyle w:val="TableParagraph"/>
              <w:spacing w:before="263"/>
              <w:ind w:left="172" w:firstLine="18"/>
              <w:rPr>
                <w:b/>
                <w:sz w:val="26"/>
                <w:szCs w:val="26"/>
              </w:rPr>
            </w:pPr>
            <w:r w:rsidRPr="00C331E5">
              <w:rPr>
                <w:b/>
                <w:sz w:val="26"/>
                <w:szCs w:val="26"/>
              </w:rPr>
              <w:t>Địa</w:t>
            </w:r>
            <w:r w:rsidRPr="00C331E5">
              <w:rPr>
                <w:b/>
                <w:spacing w:val="-15"/>
                <w:sz w:val="26"/>
                <w:szCs w:val="26"/>
              </w:rPr>
              <w:t xml:space="preserve"> </w:t>
            </w:r>
            <w:r w:rsidRPr="00C331E5">
              <w:rPr>
                <w:b/>
                <w:sz w:val="26"/>
                <w:szCs w:val="26"/>
              </w:rPr>
              <w:t>điểm thực</w:t>
            </w:r>
            <w:r w:rsidRPr="00C331E5">
              <w:rPr>
                <w:b/>
                <w:spacing w:val="-2"/>
                <w:sz w:val="26"/>
                <w:szCs w:val="26"/>
              </w:rPr>
              <w:t xml:space="preserve"> </w:t>
            </w:r>
            <w:r w:rsidRPr="00C331E5">
              <w:rPr>
                <w:b/>
                <w:spacing w:val="-4"/>
                <w:sz w:val="26"/>
                <w:szCs w:val="26"/>
              </w:rPr>
              <w:t>hiện</w:t>
            </w:r>
          </w:p>
        </w:tc>
        <w:tc>
          <w:tcPr>
            <w:tcW w:w="406" w:type="pct"/>
            <w:vMerge w:val="restart"/>
            <w:tcBorders>
              <w:top w:val="single" w:sz="4" w:space="0" w:color="auto"/>
            </w:tcBorders>
          </w:tcPr>
          <w:p w:rsidR="006D21FF" w:rsidRPr="00C331E5" w:rsidRDefault="006D21FF">
            <w:pPr>
              <w:pStyle w:val="TableParagraph"/>
              <w:spacing w:before="263"/>
              <w:ind w:left="173" w:right="95" w:hanging="66"/>
              <w:rPr>
                <w:b/>
                <w:sz w:val="26"/>
                <w:szCs w:val="26"/>
              </w:rPr>
            </w:pPr>
            <w:r w:rsidRPr="00C331E5">
              <w:rPr>
                <w:b/>
                <w:spacing w:val="-4"/>
                <w:sz w:val="26"/>
                <w:szCs w:val="26"/>
              </w:rPr>
              <w:t>Trực tiếp</w:t>
            </w:r>
          </w:p>
        </w:tc>
        <w:tc>
          <w:tcPr>
            <w:tcW w:w="785" w:type="pct"/>
            <w:gridSpan w:val="2"/>
            <w:tcBorders>
              <w:top w:val="single" w:sz="4" w:space="0" w:color="auto"/>
            </w:tcBorders>
          </w:tcPr>
          <w:p w:rsidR="006D21FF" w:rsidRPr="00C331E5" w:rsidRDefault="006D21FF">
            <w:pPr>
              <w:pStyle w:val="TableParagraph"/>
              <w:spacing w:before="60"/>
              <w:ind w:left="240"/>
              <w:rPr>
                <w:b/>
                <w:sz w:val="26"/>
                <w:szCs w:val="26"/>
              </w:rPr>
            </w:pPr>
            <w:r w:rsidRPr="00C331E5">
              <w:rPr>
                <w:b/>
                <w:sz w:val="26"/>
                <w:szCs w:val="26"/>
              </w:rPr>
              <w:t xml:space="preserve">Trực </w:t>
            </w:r>
            <w:r w:rsidRPr="00C331E5">
              <w:rPr>
                <w:b/>
                <w:spacing w:val="-2"/>
                <w:sz w:val="26"/>
                <w:szCs w:val="26"/>
              </w:rPr>
              <w:t>tuyến</w:t>
            </w:r>
          </w:p>
        </w:tc>
        <w:tc>
          <w:tcPr>
            <w:tcW w:w="477" w:type="pct"/>
            <w:gridSpan w:val="2"/>
            <w:vMerge w:val="restart"/>
            <w:tcBorders>
              <w:top w:val="single" w:sz="4" w:space="0" w:color="auto"/>
            </w:tcBorders>
          </w:tcPr>
          <w:p w:rsidR="006D21FF" w:rsidRPr="00C331E5" w:rsidRDefault="006D21FF">
            <w:pPr>
              <w:pStyle w:val="TableParagraph"/>
              <w:spacing w:before="125"/>
              <w:rPr>
                <w:sz w:val="26"/>
                <w:szCs w:val="26"/>
              </w:rPr>
            </w:pPr>
          </w:p>
          <w:p w:rsidR="006D21FF" w:rsidRPr="00C331E5" w:rsidRDefault="006D21FF">
            <w:pPr>
              <w:pStyle w:val="TableParagraph"/>
              <w:ind w:left="341"/>
              <w:rPr>
                <w:b/>
                <w:sz w:val="26"/>
                <w:szCs w:val="26"/>
              </w:rPr>
            </w:pPr>
            <w:r w:rsidRPr="00C331E5">
              <w:rPr>
                <w:b/>
                <w:sz w:val="26"/>
                <w:szCs w:val="26"/>
              </w:rPr>
              <w:t xml:space="preserve">Ghi </w:t>
            </w:r>
            <w:r w:rsidRPr="00C331E5">
              <w:rPr>
                <w:b/>
                <w:spacing w:val="-5"/>
                <w:sz w:val="26"/>
                <w:szCs w:val="26"/>
              </w:rPr>
              <w:t>chú</w:t>
            </w:r>
          </w:p>
        </w:tc>
      </w:tr>
      <w:tr w:rsidR="006D21FF" w:rsidRPr="00C331E5" w:rsidTr="00137BD1">
        <w:trPr>
          <w:trHeight w:val="671"/>
        </w:trPr>
        <w:tc>
          <w:tcPr>
            <w:tcW w:w="404" w:type="pct"/>
            <w:vMerge/>
            <w:tcBorders>
              <w:top w:val="nil"/>
            </w:tcBorders>
          </w:tcPr>
          <w:p w:rsidR="006D21FF" w:rsidRPr="00C331E5" w:rsidRDefault="006D21FF">
            <w:pPr>
              <w:rPr>
                <w:sz w:val="26"/>
                <w:szCs w:val="26"/>
              </w:rPr>
            </w:pPr>
          </w:p>
        </w:tc>
        <w:tc>
          <w:tcPr>
            <w:tcW w:w="678" w:type="pct"/>
            <w:vMerge/>
            <w:tcBorders>
              <w:top w:val="nil"/>
            </w:tcBorders>
          </w:tcPr>
          <w:p w:rsidR="006D21FF" w:rsidRPr="00C331E5" w:rsidRDefault="006D21FF">
            <w:pPr>
              <w:rPr>
                <w:sz w:val="26"/>
                <w:szCs w:val="26"/>
              </w:rPr>
            </w:pPr>
          </w:p>
        </w:tc>
        <w:tc>
          <w:tcPr>
            <w:tcW w:w="1015" w:type="pct"/>
            <w:vMerge/>
            <w:tcBorders>
              <w:top w:val="nil"/>
            </w:tcBorders>
          </w:tcPr>
          <w:p w:rsidR="006D21FF" w:rsidRPr="00C331E5" w:rsidRDefault="006D21FF">
            <w:pPr>
              <w:rPr>
                <w:sz w:val="26"/>
                <w:szCs w:val="26"/>
              </w:rPr>
            </w:pPr>
          </w:p>
        </w:tc>
        <w:tc>
          <w:tcPr>
            <w:tcW w:w="541" w:type="pct"/>
            <w:vMerge/>
            <w:tcBorders>
              <w:top w:val="nil"/>
            </w:tcBorders>
          </w:tcPr>
          <w:p w:rsidR="006D21FF" w:rsidRPr="00C331E5" w:rsidRDefault="006D21FF">
            <w:pPr>
              <w:rPr>
                <w:sz w:val="26"/>
                <w:szCs w:val="26"/>
              </w:rPr>
            </w:pPr>
          </w:p>
        </w:tc>
        <w:tc>
          <w:tcPr>
            <w:tcW w:w="694" w:type="pct"/>
            <w:vMerge/>
            <w:tcBorders>
              <w:top w:val="nil"/>
            </w:tcBorders>
          </w:tcPr>
          <w:p w:rsidR="006D21FF" w:rsidRPr="00C331E5" w:rsidRDefault="006D21FF">
            <w:pPr>
              <w:rPr>
                <w:sz w:val="26"/>
                <w:szCs w:val="26"/>
              </w:rPr>
            </w:pPr>
          </w:p>
        </w:tc>
        <w:tc>
          <w:tcPr>
            <w:tcW w:w="406" w:type="pct"/>
            <w:vMerge/>
            <w:tcBorders>
              <w:top w:val="nil"/>
            </w:tcBorders>
          </w:tcPr>
          <w:p w:rsidR="006D21FF" w:rsidRPr="00C331E5" w:rsidRDefault="006D21FF">
            <w:pPr>
              <w:rPr>
                <w:sz w:val="26"/>
                <w:szCs w:val="26"/>
              </w:rPr>
            </w:pPr>
          </w:p>
        </w:tc>
        <w:tc>
          <w:tcPr>
            <w:tcW w:w="339" w:type="pct"/>
          </w:tcPr>
          <w:p w:rsidR="006D21FF" w:rsidRPr="00C331E5" w:rsidRDefault="006D21FF" w:rsidP="00AD036B">
            <w:pPr>
              <w:pStyle w:val="TableParagraph"/>
              <w:spacing w:before="60"/>
              <w:ind w:right="155"/>
              <w:jc w:val="center"/>
              <w:rPr>
                <w:i/>
                <w:spacing w:val="-4"/>
                <w:sz w:val="26"/>
                <w:szCs w:val="26"/>
              </w:rPr>
            </w:pPr>
            <w:r w:rsidRPr="00C331E5">
              <w:rPr>
                <w:i/>
                <w:spacing w:val="-4"/>
                <w:sz w:val="26"/>
                <w:szCs w:val="26"/>
              </w:rPr>
              <w:t>Một phần</w:t>
            </w:r>
          </w:p>
          <w:p w:rsidR="009A2952" w:rsidRPr="00C331E5" w:rsidRDefault="009A2952" w:rsidP="00AD036B">
            <w:pPr>
              <w:pStyle w:val="TableParagraph"/>
              <w:spacing w:before="60"/>
              <w:ind w:right="155"/>
              <w:jc w:val="center"/>
              <w:rPr>
                <w:i/>
                <w:sz w:val="26"/>
                <w:szCs w:val="26"/>
              </w:rPr>
            </w:pPr>
          </w:p>
        </w:tc>
        <w:tc>
          <w:tcPr>
            <w:tcW w:w="447" w:type="pct"/>
          </w:tcPr>
          <w:p w:rsidR="006D21FF" w:rsidRPr="00C331E5" w:rsidRDefault="006D21FF" w:rsidP="00AD036B">
            <w:pPr>
              <w:pStyle w:val="TableParagraph"/>
              <w:spacing w:before="60"/>
              <w:ind w:left="174" w:right="148" w:hanging="14"/>
              <w:jc w:val="center"/>
              <w:rPr>
                <w:i/>
                <w:sz w:val="26"/>
                <w:szCs w:val="26"/>
              </w:rPr>
            </w:pPr>
            <w:r w:rsidRPr="00C331E5">
              <w:rPr>
                <w:i/>
                <w:spacing w:val="-4"/>
                <w:sz w:val="26"/>
                <w:szCs w:val="26"/>
              </w:rPr>
              <w:t xml:space="preserve">Toàn </w:t>
            </w:r>
            <w:r w:rsidRPr="00C331E5">
              <w:rPr>
                <w:i/>
                <w:spacing w:val="-2"/>
                <w:sz w:val="26"/>
                <w:szCs w:val="26"/>
              </w:rPr>
              <w:t>trình</w:t>
            </w:r>
          </w:p>
        </w:tc>
        <w:tc>
          <w:tcPr>
            <w:tcW w:w="477" w:type="pct"/>
            <w:gridSpan w:val="2"/>
            <w:vMerge/>
            <w:tcBorders>
              <w:top w:val="nil"/>
            </w:tcBorders>
          </w:tcPr>
          <w:p w:rsidR="006D21FF" w:rsidRPr="00C331E5" w:rsidRDefault="006D21FF">
            <w:pPr>
              <w:rPr>
                <w:sz w:val="26"/>
                <w:szCs w:val="26"/>
              </w:rPr>
            </w:pPr>
          </w:p>
        </w:tc>
      </w:tr>
      <w:tr w:rsidR="006D21FF" w:rsidRPr="00C331E5" w:rsidTr="00137BD1">
        <w:trPr>
          <w:gridAfter w:val="1"/>
          <w:wAfter w:w="4" w:type="pct"/>
          <w:trHeight w:val="400"/>
        </w:trPr>
        <w:tc>
          <w:tcPr>
            <w:tcW w:w="4996" w:type="pct"/>
            <w:gridSpan w:val="9"/>
            <w:tcBorders>
              <w:bottom w:val="nil"/>
            </w:tcBorders>
          </w:tcPr>
          <w:p w:rsidR="006D21FF" w:rsidRPr="00C331E5" w:rsidRDefault="006D21FF">
            <w:pPr>
              <w:pStyle w:val="TableParagraph"/>
              <w:rPr>
                <w:sz w:val="26"/>
                <w:szCs w:val="26"/>
              </w:rPr>
            </w:pPr>
            <w:r w:rsidRPr="00C331E5">
              <w:rPr>
                <w:b/>
                <w:sz w:val="26"/>
                <w:szCs w:val="26"/>
              </w:rPr>
              <w:t>THỦ</w:t>
            </w:r>
            <w:r w:rsidRPr="00C331E5">
              <w:rPr>
                <w:b/>
                <w:spacing w:val="-2"/>
                <w:sz w:val="26"/>
                <w:szCs w:val="26"/>
              </w:rPr>
              <w:t xml:space="preserve"> </w:t>
            </w:r>
            <w:r w:rsidRPr="00C331E5">
              <w:rPr>
                <w:b/>
                <w:sz w:val="26"/>
                <w:szCs w:val="26"/>
              </w:rPr>
              <w:t>TỤC</w:t>
            </w:r>
            <w:r w:rsidRPr="00C331E5">
              <w:rPr>
                <w:b/>
                <w:spacing w:val="-2"/>
                <w:sz w:val="26"/>
                <w:szCs w:val="26"/>
              </w:rPr>
              <w:t xml:space="preserve"> </w:t>
            </w:r>
            <w:r w:rsidRPr="00C331E5">
              <w:rPr>
                <w:b/>
                <w:sz w:val="26"/>
                <w:szCs w:val="26"/>
              </w:rPr>
              <w:t>HÀNH</w:t>
            </w:r>
            <w:r w:rsidRPr="00C331E5">
              <w:rPr>
                <w:b/>
                <w:spacing w:val="-2"/>
                <w:sz w:val="26"/>
                <w:szCs w:val="26"/>
              </w:rPr>
              <w:t xml:space="preserve"> </w:t>
            </w:r>
            <w:r w:rsidRPr="00C331E5">
              <w:rPr>
                <w:b/>
                <w:sz w:val="26"/>
                <w:szCs w:val="26"/>
              </w:rPr>
              <w:t>CHÍNH</w:t>
            </w:r>
            <w:r w:rsidRPr="00C331E5">
              <w:rPr>
                <w:b/>
                <w:spacing w:val="-1"/>
                <w:sz w:val="26"/>
                <w:szCs w:val="26"/>
              </w:rPr>
              <w:t xml:space="preserve"> </w:t>
            </w:r>
            <w:r w:rsidRPr="00C331E5">
              <w:rPr>
                <w:b/>
                <w:sz w:val="26"/>
                <w:szCs w:val="26"/>
              </w:rPr>
              <w:t>CẤP</w:t>
            </w:r>
            <w:r w:rsidRPr="00C331E5">
              <w:rPr>
                <w:b/>
                <w:spacing w:val="-1"/>
                <w:sz w:val="26"/>
                <w:szCs w:val="26"/>
              </w:rPr>
              <w:t xml:space="preserve"> </w:t>
            </w:r>
            <w:r w:rsidRPr="00C331E5">
              <w:rPr>
                <w:b/>
                <w:sz w:val="26"/>
                <w:szCs w:val="26"/>
              </w:rPr>
              <w:t>XÃ:</w:t>
            </w:r>
            <w:r w:rsidRPr="00C331E5">
              <w:rPr>
                <w:b/>
                <w:spacing w:val="-1"/>
                <w:sz w:val="26"/>
                <w:szCs w:val="26"/>
              </w:rPr>
              <w:t xml:space="preserve"> </w:t>
            </w:r>
            <w:r w:rsidRPr="00C331E5">
              <w:rPr>
                <w:b/>
                <w:sz w:val="26"/>
                <w:szCs w:val="26"/>
              </w:rPr>
              <w:t xml:space="preserve">10 </w:t>
            </w:r>
            <w:r w:rsidRPr="00C331E5">
              <w:rPr>
                <w:b/>
                <w:spacing w:val="-4"/>
                <w:sz w:val="26"/>
                <w:szCs w:val="26"/>
              </w:rPr>
              <w:t>TTHC</w:t>
            </w:r>
          </w:p>
        </w:tc>
      </w:tr>
      <w:tr w:rsidR="006D21FF" w:rsidRPr="00C331E5" w:rsidTr="00137BD1">
        <w:trPr>
          <w:gridAfter w:val="1"/>
          <w:wAfter w:w="4" w:type="pct"/>
          <w:trHeight w:val="469"/>
        </w:trPr>
        <w:tc>
          <w:tcPr>
            <w:tcW w:w="4996" w:type="pct"/>
            <w:gridSpan w:val="9"/>
            <w:tcBorders>
              <w:bottom w:val="single" w:sz="4" w:space="0" w:color="auto"/>
            </w:tcBorders>
          </w:tcPr>
          <w:p w:rsidR="006D21FF" w:rsidRPr="00C331E5" w:rsidRDefault="006D21FF">
            <w:pPr>
              <w:pStyle w:val="TableParagraph"/>
              <w:rPr>
                <w:sz w:val="26"/>
                <w:szCs w:val="26"/>
              </w:rPr>
            </w:pPr>
            <w:r w:rsidRPr="00C331E5">
              <w:rPr>
                <w:b/>
                <w:sz w:val="26"/>
                <w:szCs w:val="26"/>
              </w:rPr>
              <w:t>1.</w:t>
            </w:r>
            <w:r w:rsidRPr="00C331E5">
              <w:rPr>
                <w:b/>
                <w:spacing w:val="-1"/>
                <w:sz w:val="26"/>
                <w:szCs w:val="26"/>
              </w:rPr>
              <w:t xml:space="preserve"> </w:t>
            </w:r>
            <w:r w:rsidRPr="00C331E5">
              <w:rPr>
                <w:b/>
                <w:sz w:val="26"/>
                <w:szCs w:val="26"/>
              </w:rPr>
              <w:t>Lĩnh</w:t>
            </w:r>
            <w:r w:rsidRPr="00C331E5">
              <w:rPr>
                <w:b/>
                <w:spacing w:val="-1"/>
                <w:sz w:val="26"/>
                <w:szCs w:val="26"/>
              </w:rPr>
              <w:t xml:space="preserve"> </w:t>
            </w:r>
            <w:r w:rsidRPr="00C331E5">
              <w:rPr>
                <w:b/>
                <w:sz w:val="26"/>
                <w:szCs w:val="26"/>
              </w:rPr>
              <w:t>vực:</w:t>
            </w:r>
            <w:r w:rsidRPr="00C331E5">
              <w:rPr>
                <w:b/>
                <w:spacing w:val="-1"/>
                <w:sz w:val="26"/>
                <w:szCs w:val="26"/>
              </w:rPr>
              <w:t xml:space="preserve"> </w:t>
            </w:r>
            <w:r w:rsidRPr="00C331E5">
              <w:rPr>
                <w:b/>
                <w:sz w:val="26"/>
                <w:szCs w:val="26"/>
              </w:rPr>
              <w:t>Khoa học,</w:t>
            </w:r>
            <w:r w:rsidRPr="00C331E5">
              <w:rPr>
                <w:b/>
                <w:spacing w:val="-1"/>
                <w:sz w:val="26"/>
                <w:szCs w:val="26"/>
              </w:rPr>
              <w:t xml:space="preserve"> </w:t>
            </w:r>
            <w:r w:rsidRPr="00C331E5">
              <w:rPr>
                <w:b/>
                <w:sz w:val="26"/>
                <w:szCs w:val="26"/>
              </w:rPr>
              <w:t>Công nghệ</w:t>
            </w:r>
            <w:r w:rsidRPr="00C331E5">
              <w:rPr>
                <w:b/>
                <w:spacing w:val="-1"/>
                <w:sz w:val="26"/>
                <w:szCs w:val="26"/>
              </w:rPr>
              <w:t xml:space="preserve"> </w:t>
            </w:r>
            <w:r w:rsidRPr="00C331E5">
              <w:rPr>
                <w:b/>
                <w:sz w:val="26"/>
                <w:szCs w:val="26"/>
              </w:rPr>
              <w:t xml:space="preserve">và Môi </w:t>
            </w:r>
            <w:r w:rsidRPr="00C331E5">
              <w:rPr>
                <w:b/>
                <w:spacing w:val="-2"/>
                <w:sz w:val="26"/>
                <w:szCs w:val="26"/>
              </w:rPr>
              <w:t>trường</w:t>
            </w:r>
          </w:p>
        </w:tc>
      </w:tr>
      <w:tr w:rsidR="006D21FF" w:rsidRPr="00C331E5" w:rsidTr="00137BD1">
        <w:trPr>
          <w:trHeight w:val="276"/>
        </w:trPr>
        <w:tc>
          <w:tcPr>
            <w:tcW w:w="404" w:type="pct"/>
            <w:tcBorders>
              <w:top w:val="single" w:sz="4" w:space="0" w:color="auto"/>
              <w:left w:val="single" w:sz="4" w:space="0" w:color="auto"/>
              <w:bottom w:val="single" w:sz="4" w:space="0" w:color="auto"/>
              <w:right w:val="single" w:sz="4" w:space="0" w:color="auto"/>
            </w:tcBorders>
          </w:tcPr>
          <w:p w:rsidR="006D21FF" w:rsidRPr="00C331E5" w:rsidRDefault="006D21FF" w:rsidP="006D21FF">
            <w:pPr>
              <w:pStyle w:val="TableParagraph"/>
              <w:spacing w:before="4"/>
              <w:jc w:val="center"/>
              <w:rPr>
                <w:sz w:val="26"/>
                <w:szCs w:val="26"/>
              </w:rPr>
            </w:pPr>
          </w:p>
          <w:p w:rsidR="006D21FF" w:rsidRPr="00C331E5" w:rsidRDefault="006D21FF" w:rsidP="006D21FF">
            <w:pPr>
              <w:pStyle w:val="TableParagraph"/>
              <w:spacing w:before="1"/>
              <w:ind w:left="10"/>
              <w:jc w:val="center"/>
              <w:rPr>
                <w:sz w:val="26"/>
                <w:szCs w:val="26"/>
              </w:rPr>
            </w:pPr>
            <w:r w:rsidRPr="00C331E5">
              <w:rPr>
                <w:spacing w:val="-5"/>
                <w:sz w:val="26"/>
                <w:szCs w:val="26"/>
              </w:rPr>
              <w:t>1.1</w:t>
            </w:r>
          </w:p>
        </w:tc>
        <w:tc>
          <w:tcPr>
            <w:tcW w:w="678" w:type="pct"/>
            <w:tcBorders>
              <w:top w:val="single" w:sz="4" w:space="0" w:color="auto"/>
              <w:left w:val="single" w:sz="4" w:space="0" w:color="auto"/>
              <w:bottom w:val="single" w:sz="4" w:space="0" w:color="auto"/>
              <w:right w:val="single" w:sz="4" w:space="0" w:color="auto"/>
            </w:tcBorders>
          </w:tcPr>
          <w:p w:rsidR="006D21FF" w:rsidRPr="00C331E5" w:rsidRDefault="006D21FF" w:rsidP="006D21FF">
            <w:pPr>
              <w:pStyle w:val="TableParagraph"/>
              <w:spacing w:before="113"/>
              <w:ind w:left="10"/>
              <w:jc w:val="center"/>
              <w:rPr>
                <w:sz w:val="26"/>
                <w:szCs w:val="26"/>
              </w:rPr>
            </w:pPr>
            <w:r w:rsidRPr="00C331E5">
              <w:rPr>
                <w:spacing w:val="-2"/>
                <w:sz w:val="26"/>
                <w:szCs w:val="26"/>
              </w:rPr>
              <w:t>1.008838.</w:t>
            </w:r>
          </w:p>
          <w:p w:rsidR="006D21FF" w:rsidRPr="00C331E5" w:rsidRDefault="006D21FF" w:rsidP="006D21FF">
            <w:pPr>
              <w:pStyle w:val="TableParagraph"/>
              <w:spacing w:before="60"/>
              <w:ind w:left="10"/>
              <w:jc w:val="center"/>
              <w:rPr>
                <w:sz w:val="26"/>
                <w:szCs w:val="26"/>
              </w:rPr>
            </w:pPr>
            <w:r w:rsidRPr="00C331E5">
              <w:rPr>
                <w:spacing w:val="-2"/>
                <w:sz w:val="26"/>
                <w:szCs w:val="26"/>
              </w:rPr>
              <w:t>000.00.00.H47</w:t>
            </w:r>
          </w:p>
        </w:tc>
        <w:tc>
          <w:tcPr>
            <w:tcW w:w="1015" w:type="pct"/>
            <w:tcBorders>
              <w:top w:val="single" w:sz="4" w:space="0" w:color="auto"/>
              <w:left w:val="single" w:sz="4" w:space="0" w:color="auto"/>
              <w:bottom w:val="single" w:sz="4" w:space="0" w:color="auto"/>
              <w:right w:val="single" w:sz="4" w:space="0" w:color="auto"/>
            </w:tcBorders>
          </w:tcPr>
          <w:p w:rsidR="006D21FF" w:rsidRPr="00C331E5" w:rsidRDefault="006D21FF" w:rsidP="00FB5475">
            <w:pPr>
              <w:pStyle w:val="TableParagraph"/>
              <w:spacing w:before="5"/>
              <w:ind w:left="108" w:right="96" w:hanging="7"/>
              <w:rPr>
                <w:sz w:val="26"/>
                <w:szCs w:val="26"/>
              </w:rPr>
            </w:pPr>
            <w:r w:rsidRPr="00C331E5">
              <w:rPr>
                <w:sz w:val="26"/>
                <w:szCs w:val="26"/>
              </w:rPr>
              <w:t>Xác nhận Hợp đồng tiếp cận nguồn gen</w:t>
            </w:r>
            <w:r w:rsidRPr="00C331E5">
              <w:rPr>
                <w:spacing w:val="40"/>
                <w:sz w:val="26"/>
                <w:szCs w:val="26"/>
              </w:rPr>
              <w:t xml:space="preserve"> </w:t>
            </w:r>
            <w:r w:rsidRPr="00C331E5">
              <w:rPr>
                <w:sz w:val="26"/>
                <w:szCs w:val="26"/>
              </w:rPr>
              <w:t>và chia sẻ lợi ích</w:t>
            </w:r>
          </w:p>
        </w:tc>
        <w:tc>
          <w:tcPr>
            <w:tcW w:w="541" w:type="pct"/>
            <w:tcBorders>
              <w:top w:val="single" w:sz="4" w:space="0" w:color="auto"/>
              <w:left w:val="single" w:sz="4" w:space="0" w:color="auto"/>
              <w:bottom w:val="single" w:sz="4" w:space="0" w:color="auto"/>
              <w:right w:val="single" w:sz="4" w:space="0" w:color="auto"/>
            </w:tcBorders>
          </w:tcPr>
          <w:p w:rsidR="006D21FF" w:rsidRPr="00C331E5" w:rsidRDefault="006D21FF" w:rsidP="006D21FF">
            <w:pPr>
              <w:pStyle w:val="TableParagraph"/>
              <w:spacing w:before="143"/>
              <w:ind w:left="10"/>
              <w:jc w:val="center"/>
              <w:rPr>
                <w:sz w:val="26"/>
                <w:szCs w:val="26"/>
              </w:rPr>
            </w:pPr>
            <w:r w:rsidRPr="00C331E5">
              <w:rPr>
                <w:sz w:val="26"/>
                <w:szCs w:val="26"/>
              </w:rPr>
              <w:t xml:space="preserve">03 ngày </w:t>
            </w:r>
            <w:r w:rsidRPr="00C331E5">
              <w:rPr>
                <w:spacing w:val="-5"/>
                <w:sz w:val="26"/>
                <w:szCs w:val="26"/>
              </w:rPr>
              <w:t>làm</w:t>
            </w:r>
          </w:p>
          <w:p w:rsidR="006D21FF" w:rsidRPr="00C331E5" w:rsidRDefault="006D21FF" w:rsidP="006D21FF">
            <w:pPr>
              <w:pStyle w:val="TableParagraph"/>
              <w:ind w:left="10"/>
              <w:jc w:val="center"/>
              <w:rPr>
                <w:sz w:val="26"/>
                <w:szCs w:val="26"/>
              </w:rPr>
            </w:pPr>
            <w:r w:rsidRPr="00C331E5">
              <w:rPr>
                <w:spacing w:val="-4"/>
                <w:sz w:val="26"/>
                <w:szCs w:val="26"/>
              </w:rPr>
              <w:t>việc</w:t>
            </w:r>
          </w:p>
        </w:tc>
        <w:tc>
          <w:tcPr>
            <w:tcW w:w="694" w:type="pct"/>
            <w:tcBorders>
              <w:top w:val="single" w:sz="4" w:space="0" w:color="auto"/>
              <w:left w:val="single" w:sz="4" w:space="0" w:color="auto"/>
              <w:bottom w:val="single" w:sz="4" w:space="0" w:color="auto"/>
              <w:right w:val="single" w:sz="4" w:space="0" w:color="auto"/>
            </w:tcBorders>
          </w:tcPr>
          <w:p w:rsidR="006D21FF" w:rsidRPr="00C331E5" w:rsidRDefault="00A67597" w:rsidP="006D21FF">
            <w:pPr>
              <w:pStyle w:val="TableParagraph"/>
              <w:spacing w:before="5"/>
              <w:ind w:left="266" w:right="209" w:firstLine="14"/>
              <w:jc w:val="center"/>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top w:val="single" w:sz="4" w:space="0" w:color="auto"/>
              <w:left w:val="single" w:sz="4" w:space="0" w:color="auto"/>
              <w:bottom w:val="single" w:sz="4" w:space="0" w:color="auto"/>
              <w:right w:val="single" w:sz="4" w:space="0" w:color="auto"/>
            </w:tcBorders>
          </w:tcPr>
          <w:p w:rsidR="006D21FF" w:rsidRPr="00C331E5" w:rsidRDefault="006D21FF" w:rsidP="006D21FF">
            <w:pPr>
              <w:jc w:val="center"/>
              <w:rPr>
                <w:sz w:val="26"/>
                <w:szCs w:val="26"/>
              </w:rPr>
            </w:pPr>
          </w:p>
        </w:tc>
        <w:tc>
          <w:tcPr>
            <w:tcW w:w="339" w:type="pct"/>
            <w:tcBorders>
              <w:top w:val="single" w:sz="4" w:space="0" w:color="auto"/>
              <w:left w:val="single" w:sz="4" w:space="0" w:color="auto"/>
              <w:bottom w:val="single" w:sz="4" w:space="0" w:color="auto"/>
              <w:right w:val="single" w:sz="4" w:space="0" w:color="auto"/>
            </w:tcBorders>
          </w:tcPr>
          <w:p w:rsidR="006D21FF" w:rsidRPr="00C331E5" w:rsidRDefault="006D21FF" w:rsidP="006D21FF">
            <w:pPr>
              <w:jc w:val="center"/>
              <w:rPr>
                <w:sz w:val="26"/>
                <w:szCs w:val="26"/>
              </w:rPr>
            </w:pPr>
          </w:p>
        </w:tc>
        <w:tc>
          <w:tcPr>
            <w:tcW w:w="447" w:type="pct"/>
            <w:tcBorders>
              <w:top w:val="single" w:sz="4" w:space="0" w:color="auto"/>
              <w:left w:val="single" w:sz="4" w:space="0" w:color="auto"/>
              <w:bottom w:val="single" w:sz="4" w:space="0" w:color="auto"/>
              <w:right w:val="single" w:sz="4" w:space="0" w:color="auto"/>
            </w:tcBorders>
          </w:tcPr>
          <w:p w:rsidR="006D21FF" w:rsidRPr="00C331E5" w:rsidRDefault="006D21FF" w:rsidP="006D21FF">
            <w:pPr>
              <w:pStyle w:val="TableParagraph"/>
              <w:spacing w:before="4"/>
              <w:jc w:val="center"/>
              <w:rPr>
                <w:sz w:val="26"/>
                <w:szCs w:val="26"/>
              </w:rPr>
            </w:pPr>
          </w:p>
          <w:p w:rsidR="006D21FF" w:rsidRPr="00C331E5" w:rsidRDefault="006D21FF" w:rsidP="006D21FF">
            <w:pPr>
              <w:pStyle w:val="TableParagraph"/>
              <w:spacing w:before="1"/>
              <w:ind w:left="10"/>
              <w:jc w:val="center"/>
              <w:rPr>
                <w:sz w:val="26"/>
                <w:szCs w:val="26"/>
              </w:rPr>
            </w:pPr>
            <w:r w:rsidRPr="00C331E5">
              <w:rPr>
                <w:spacing w:val="-10"/>
                <w:sz w:val="26"/>
                <w:szCs w:val="26"/>
              </w:rPr>
              <w:t>X</w:t>
            </w:r>
          </w:p>
        </w:tc>
        <w:tc>
          <w:tcPr>
            <w:tcW w:w="477" w:type="pct"/>
            <w:gridSpan w:val="2"/>
            <w:tcBorders>
              <w:top w:val="single" w:sz="4" w:space="0" w:color="auto"/>
              <w:left w:val="single" w:sz="4" w:space="0" w:color="auto"/>
              <w:bottom w:val="single" w:sz="4" w:space="0" w:color="auto"/>
              <w:right w:val="single" w:sz="4" w:space="0" w:color="auto"/>
            </w:tcBorders>
          </w:tcPr>
          <w:p w:rsidR="006D21FF" w:rsidRPr="00C331E5" w:rsidRDefault="006D21FF" w:rsidP="006D21FF">
            <w:pPr>
              <w:jc w:val="center"/>
              <w:rPr>
                <w:sz w:val="26"/>
                <w:szCs w:val="26"/>
              </w:rPr>
            </w:pPr>
          </w:p>
        </w:tc>
      </w:tr>
      <w:tr w:rsidR="006D21FF" w:rsidRPr="00C331E5" w:rsidTr="00137BD1">
        <w:trPr>
          <w:gridAfter w:val="1"/>
          <w:wAfter w:w="4" w:type="pct"/>
          <w:trHeight w:val="349"/>
        </w:trPr>
        <w:tc>
          <w:tcPr>
            <w:tcW w:w="4996" w:type="pct"/>
            <w:gridSpan w:val="9"/>
            <w:tcBorders>
              <w:top w:val="nil"/>
            </w:tcBorders>
          </w:tcPr>
          <w:p w:rsidR="006D21FF" w:rsidRPr="00C331E5" w:rsidRDefault="006D21FF" w:rsidP="00176B14">
            <w:pPr>
              <w:pStyle w:val="TableParagraph"/>
              <w:rPr>
                <w:sz w:val="26"/>
                <w:szCs w:val="26"/>
              </w:rPr>
            </w:pPr>
            <w:r w:rsidRPr="00C331E5">
              <w:rPr>
                <w:b/>
                <w:sz w:val="26"/>
                <w:szCs w:val="26"/>
              </w:rPr>
              <w:t>2.</w:t>
            </w:r>
            <w:r w:rsidRPr="00C331E5">
              <w:rPr>
                <w:b/>
                <w:spacing w:val="-2"/>
                <w:sz w:val="26"/>
                <w:szCs w:val="26"/>
              </w:rPr>
              <w:t xml:space="preserve"> </w:t>
            </w:r>
            <w:r w:rsidRPr="00C331E5">
              <w:rPr>
                <w:b/>
                <w:sz w:val="26"/>
                <w:szCs w:val="26"/>
              </w:rPr>
              <w:t>Lĩnh</w:t>
            </w:r>
            <w:r w:rsidRPr="00C331E5">
              <w:rPr>
                <w:b/>
                <w:spacing w:val="-2"/>
                <w:sz w:val="26"/>
                <w:szCs w:val="26"/>
              </w:rPr>
              <w:t xml:space="preserve"> </w:t>
            </w:r>
            <w:r w:rsidRPr="00C331E5">
              <w:rPr>
                <w:b/>
                <w:sz w:val="26"/>
                <w:szCs w:val="26"/>
              </w:rPr>
              <w:t>vực:</w:t>
            </w:r>
            <w:r w:rsidRPr="00C331E5">
              <w:rPr>
                <w:b/>
                <w:spacing w:val="-1"/>
                <w:sz w:val="26"/>
                <w:szCs w:val="26"/>
              </w:rPr>
              <w:t xml:space="preserve"> </w:t>
            </w:r>
            <w:r w:rsidRPr="00C331E5">
              <w:rPr>
                <w:b/>
                <w:sz w:val="26"/>
                <w:szCs w:val="26"/>
              </w:rPr>
              <w:t>Quản</w:t>
            </w:r>
            <w:r w:rsidRPr="00C331E5">
              <w:rPr>
                <w:b/>
                <w:spacing w:val="-2"/>
                <w:sz w:val="26"/>
                <w:szCs w:val="26"/>
              </w:rPr>
              <w:t xml:space="preserve"> </w:t>
            </w:r>
            <w:r w:rsidRPr="00C331E5">
              <w:rPr>
                <w:b/>
                <w:sz w:val="26"/>
                <w:szCs w:val="26"/>
              </w:rPr>
              <w:t>lý</w:t>
            </w:r>
            <w:r w:rsidRPr="00C331E5">
              <w:rPr>
                <w:b/>
                <w:spacing w:val="-1"/>
                <w:sz w:val="26"/>
                <w:szCs w:val="26"/>
              </w:rPr>
              <w:t xml:space="preserve"> </w:t>
            </w:r>
            <w:r w:rsidRPr="00C331E5">
              <w:rPr>
                <w:b/>
                <w:sz w:val="26"/>
                <w:szCs w:val="26"/>
              </w:rPr>
              <w:t>Đê</w:t>
            </w:r>
            <w:r w:rsidRPr="00C331E5">
              <w:rPr>
                <w:b/>
                <w:spacing w:val="-1"/>
                <w:sz w:val="26"/>
                <w:szCs w:val="26"/>
              </w:rPr>
              <w:t xml:space="preserve"> </w:t>
            </w:r>
            <w:r w:rsidRPr="00C331E5">
              <w:rPr>
                <w:b/>
                <w:sz w:val="26"/>
                <w:szCs w:val="26"/>
              </w:rPr>
              <w:t>điều</w:t>
            </w:r>
            <w:r w:rsidRPr="00C331E5">
              <w:rPr>
                <w:b/>
                <w:spacing w:val="-2"/>
                <w:sz w:val="26"/>
                <w:szCs w:val="26"/>
              </w:rPr>
              <w:t xml:space="preserve"> </w:t>
            </w:r>
            <w:r w:rsidRPr="00C331E5">
              <w:rPr>
                <w:b/>
                <w:sz w:val="26"/>
                <w:szCs w:val="26"/>
              </w:rPr>
              <w:t>và</w:t>
            </w:r>
            <w:r w:rsidRPr="00C331E5">
              <w:rPr>
                <w:b/>
                <w:spacing w:val="-1"/>
                <w:sz w:val="26"/>
                <w:szCs w:val="26"/>
              </w:rPr>
              <w:t xml:space="preserve"> </w:t>
            </w:r>
            <w:r w:rsidRPr="00C331E5">
              <w:rPr>
                <w:b/>
                <w:sz w:val="26"/>
                <w:szCs w:val="26"/>
              </w:rPr>
              <w:t>Phòng,</w:t>
            </w:r>
            <w:r w:rsidRPr="00C331E5">
              <w:rPr>
                <w:b/>
                <w:spacing w:val="-1"/>
                <w:sz w:val="26"/>
                <w:szCs w:val="26"/>
              </w:rPr>
              <w:t xml:space="preserve"> </w:t>
            </w:r>
            <w:r w:rsidRPr="00C331E5">
              <w:rPr>
                <w:b/>
                <w:sz w:val="26"/>
                <w:szCs w:val="26"/>
              </w:rPr>
              <w:t>chống</w:t>
            </w:r>
            <w:r w:rsidRPr="00C331E5">
              <w:rPr>
                <w:b/>
                <w:spacing w:val="-1"/>
                <w:sz w:val="26"/>
                <w:szCs w:val="26"/>
              </w:rPr>
              <w:t xml:space="preserve"> </w:t>
            </w:r>
            <w:r w:rsidRPr="00C331E5">
              <w:rPr>
                <w:b/>
                <w:sz w:val="26"/>
                <w:szCs w:val="26"/>
              </w:rPr>
              <w:t>thiên</w:t>
            </w:r>
            <w:r w:rsidRPr="00C331E5">
              <w:rPr>
                <w:b/>
                <w:spacing w:val="-2"/>
                <w:sz w:val="26"/>
                <w:szCs w:val="26"/>
              </w:rPr>
              <w:t xml:space="preserve"> </w:t>
            </w:r>
            <w:r w:rsidRPr="00C331E5">
              <w:rPr>
                <w:b/>
                <w:spacing w:val="-5"/>
                <w:sz w:val="26"/>
                <w:szCs w:val="26"/>
              </w:rPr>
              <w:t>tai</w:t>
            </w:r>
          </w:p>
        </w:tc>
      </w:tr>
      <w:tr w:rsidR="006D21FF" w:rsidRPr="00C331E5" w:rsidTr="00137BD1">
        <w:trPr>
          <w:trHeight w:val="1183"/>
        </w:trPr>
        <w:tc>
          <w:tcPr>
            <w:tcW w:w="404" w:type="pct"/>
            <w:tcBorders>
              <w:top w:val="nil"/>
            </w:tcBorders>
          </w:tcPr>
          <w:p w:rsidR="006D21FF" w:rsidRPr="00C331E5" w:rsidRDefault="006D21FF" w:rsidP="00176B14">
            <w:pPr>
              <w:pStyle w:val="TableParagraph"/>
              <w:ind w:left="10"/>
              <w:jc w:val="center"/>
              <w:rPr>
                <w:spacing w:val="-5"/>
                <w:sz w:val="26"/>
                <w:szCs w:val="26"/>
              </w:rPr>
            </w:pPr>
          </w:p>
          <w:p w:rsidR="006D21FF" w:rsidRPr="00C331E5" w:rsidRDefault="006D21FF" w:rsidP="00176B14">
            <w:pPr>
              <w:pStyle w:val="TableParagraph"/>
              <w:ind w:left="10"/>
              <w:jc w:val="center"/>
              <w:rPr>
                <w:sz w:val="26"/>
                <w:szCs w:val="26"/>
              </w:rPr>
            </w:pPr>
            <w:r w:rsidRPr="00C331E5">
              <w:rPr>
                <w:spacing w:val="-5"/>
                <w:sz w:val="26"/>
                <w:szCs w:val="26"/>
              </w:rPr>
              <w:t>2.1</w:t>
            </w:r>
          </w:p>
        </w:tc>
        <w:tc>
          <w:tcPr>
            <w:tcW w:w="678" w:type="pct"/>
            <w:tcBorders>
              <w:top w:val="nil"/>
            </w:tcBorders>
          </w:tcPr>
          <w:p w:rsidR="006D21FF" w:rsidRPr="00C331E5" w:rsidRDefault="006D21FF" w:rsidP="00176B14">
            <w:pPr>
              <w:pStyle w:val="TableParagraph"/>
              <w:ind w:left="10"/>
              <w:jc w:val="center"/>
              <w:rPr>
                <w:sz w:val="26"/>
                <w:szCs w:val="26"/>
              </w:rPr>
            </w:pPr>
            <w:r w:rsidRPr="00C331E5">
              <w:rPr>
                <w:spacing w:val="-2"/>
                <w:sz w:val="26"/>
                <w:szCs w:val="26"/>
              </w:rPr>
              <w:t>1.010091.</w:t>
            </w:r>
          </w:p>
          <w:p w:rsidR="006D21FF" w:rsidRPr="00C331E5" w:rsidRDefault="006D21FF" w:rsidP="00176B14">
            <w:pPr>
              <w:pStyle w:val="TableParagraph"/>
              <w:spacing w:before="60"/>
              <w:ind w:left="10"/>
              <w:jc w:val="center"/>
              <w:rPr>
                <w:sz w:val="26"/>
                <w:szCs w:val="26"/>
              </w:rPr>
            </w:pPr>
            <w:r w:rsidRPr="00C331E5">
              <w:rPr>
                <w:spacing w:val="-2"/>
                <w:sz w:val="26"/>
                <w:szCs w:val="26"/>
              </w:rPr>
              <w:t>000.00.00.H47</w:t>
            </w:r>
          </w:p>
        </w:tc>
        <w:tc>
          <w:tcPr>
            <w:tcW w:w="1015" w:type="pct"/>
            <w:tcBorders>
              <w:top w:val="nil"/>
            </w:tcBorders>
          </w:tcPr>
          <w:p w:rsidR="006D21FF" w:rsidRPr="00C331E5" w:rsidRDefault="006D21FF" w:rsidP="007B6B63">
            <w:pPr>
              <w:pStyle w:val="TableParagraph"/>
              <w:spacing w:before="1"/>
              <w:ind w:left="108" w:right="95" w:hanging="7"/>
              <w:jc w:val="both"/>
              <w:rPr>
                <w:sz w:val="26"/>
                <w:szCs w:val="26"/>
              </w:rPr>
            </w:pPr>
            <w:r w:rsidRPr="00C331E5">
              <w:rPr>
                <w:sz w:val="26"/>
                <w:szCs w:val="26"/>
              </w:rPr>
              <w:t>Hỗ trợ khám chữa bệnh, trợ cấp tai nạn cho lực lượng xung kích phòng chống thiên tai cấp xã trong trường hợp chưa tham gia bảo hiểm y tế, bảo hiểm xã hội</w:t>
            </w:r>
          </w:p>
        </w:tc>
        <w:tc>
          <w:tcPr>
            <w:tcW w:w="541" w:type="pct"/>
            <w:tcBorders>
              <w:top w:val="nil"/>
            </w:tcBorders>
          </w:tcPr>
          <w:p w:rsidR="006D21FF" w:rsidRPr="00C331E5" w:rsidRDefault="006D21FF" w:rsidP="00176B14">
            <w:pPr>
              <w:pStyle w:val="TableParagraph"/>
              <w:ind w:left="10"/>
              <w:jc w:val="center"/>
              <w:rPr>
                <w:sz w:val="26"/>
                <w:szCs w:val="26"/>
              </w:rPr>
            </w:pPr>
            <w:r w:rsidRPr="00C331E5">
              <w:rPr>
                <w:sz w:val="26"/>
                <w:szCs w:val="26"/>
                <w:lang w:val="en-US"/>
              </w:rPr>
              <w:t>2</w:t>
            </w:r>
            <w:r w:rsidRPr="00C331E5">
              <w:rPr>
                <w:sz w:val="26"/>
                <w:szCs w:val="26"/>
              </w:rPr>
              <w:t xml:space="preserve">5 ngày </w:t>
            </w:r>
            <w:r w:rsidRPr="00C331E5">
              <w:rPr>
                <w:spacing w:val="-5"/>
                <w:sz w:val="26"/>
                <w:szCs w:val="26"/>
              </w:rPr>
              <w:t>làm</w:t>
            </w:r>
          </w:p>
          <w:p w:rsidR="006D21FF" w:rsidRPr="00C331E5" w:rsidRDefault="006D21FF" w:rsidP="00176B14">
            <w:pPr>
              <w:pStyle w:val="TableParagraph"/>
              <w:ind w:left="10"/>
              <w:jc w:val="center"/>
              <w:rPr>
                <w:sz w:val="26"/>
                <w:szCs w:val="26"/>
              </w:rPr>
            </w:pPr>
            <w:r w:rsidRPr="00C331E5">
              <w:rPr>
                <w:spacing w:val="-4"/>
                <w:sz w:val="26"/>
                <w:szCs w:val="26"/>
              </w:rPr>
              <w:t>việc</w:t>
            </w:r>
          </w:p>
        </w:tc>
        <w:tc>
          <w:tcPr>
            <w:tcW w:w="694" w:type="pct"/>
            <w:tcBorders>
              <w:top w:val="nil"/>
            </w:tcBorders>
          </w:tcPr>
          <w:p w:rsidR="006D21FF" w:rsidRPr="00C331E5" w:rsidRDefault="00A67597" w:rsidP="00176B14">
            <w:pPr>
              <w:pStyle w:val="TableParagraph"/>
              <w:ind w:left="266" w:right="209" w:firstLine="14"/>
              <w:jc w:val="both"/>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top w:val="nil"/>
            </w:tcBorders>
          </w:tcPr>
          <w:p w:rsidR="006D21FF" w:rsidRPr="00C331E5" w:rsidRDefault="006D21FF" w:rsidP="00176B14">
            <w:pPr>
              <w:pStyle w:val="TableParagraph"/>
              <w:rPr>
                <w:sz w:val="26"/>
                <w:szCs w:val="26"/>
              </w:rPr>
            </w:pPr>
          </w:p>
        </w:tc>
        <w:tc>
          <w:tcPr>
            <w:tcW w:w="339" w:type="pct"/>
            <w:tcBorders>
              <w:top w:val="nil"/>
            </w:tcBorders>
          </w:tcPr>
          <w:p w:rsidR="006D21FF" w:rsidRPr="00C331E5" w:rsidRDefault="006D21FF" w:rsidP="00176B14">
            <w:pPr>
              <w:pStyle w:val="TableParagraph"/>
              <w:ind w:left="10"/>
              <w:jc w:val="center"/>
              <w:rPr>
                <w:sz w:val="26"/>
                <w:szCs w:val="26"/>
              </w:rPr>
            </w:pPr>
            <w:r w:rsidRPr="00C331E5">
              <w:rPr>
                <w:spacing w:val="-10"/>
                <w:sz w:val="26"/>
                <w:szCs w:val="26"/>
              </w:rPr>
              <w:t>X</w:t>
            </w:r>
          </w:p>
        </w:tc>
        <w:tc>
          <w:tcPr>
            <w:tcW w:w="447" w:type="pct"/>
            <w:tcBorders>
              <w:top w:val="nil"/>
            </w:tcBorders>
          </w:tcPr>
          <w:p w:rsidR="006D21FF" w:rsidRPr="00C331E5" w:rsidRDefault="006D21FF" w:rsidP="00176B14">
            <w:pPr>
              <w:pStyle w:val="TableParagraph"/>
              <w:rPr>
                <w:sz w:val="26"/>
                <w:szCs w:val="26"/>
              </w:rPr>
            </w:pPr>
          </w:p>
        </w:tc>
        <w:tc>
          <w:tcPr>
            <w:tcW w:w="477" w:type="pct"/>
            <w:gridSpan w:val="2"/>
            <w:tcBorders>
              <w:top w:val="nil"/>
            </w:tcBorders>
          </w:tcPr>
          <w:p w:rsidR="006D21FF" w:rsidRPr="00C331E5" w:rsidRDefault="006D21FF" w:rsidP="00176B14">
            <w:pPr>
              <w:pStyle w:val="TableParagraph"/>
              <w:rPr>
                <w:sz w:val="26"/>
                <w:szCs w:val="26"/>
              </w:rPr>
            </w:pPr>
          </w:p>
        </w:tc>
      </w:tr>
      <w:tr w:rsidR="00FB5475" w:rsidRPr="00C331E5" w:rsidTr="00137BD1">
        <w:trPr>
          <w:trHeight w:val="1749"/>
        </w:trPr>
        <w:tc>
          <w:tcPr>
            <w:tcW w:w="404" w:type="pct"/>
            <w:tcBorders>
              <w:bottom w:val="single" w:sz="4" w:space="0" w:color="auto"/>
            </w:tcBorders>
          </w:tcPr>
          <w:p w:rsidR="00FB5475" w:rsidRPr="00C331E5" w:rsidRDefault="00FB5475" w:rsidP="00FB5475">
            <w:pPr>
              <w:pStyle w:val="TableParagraph"/>
              <w:ind w:left="-425" w:firstLine="435"/>
              <w:jc w:val="center"/>
              <w:rPr>
                <w:spacing w:val="-5"/>
                <w:sz w:val="26"/>
                <w:szCs w:val="26"/>
              </w:rPr>
            </w:pPr>
          </w:p>
          <w:p w:rsidR="006D21FF" w:rsidRPr="00C331E5" w:rsidRDefault="006D21FF" w:rsidP="00FB5475">
            <w:pPr>
              <w:pStyle w:val="TableParagraph"/>
              <w:ind w:left="-425" w:firstLine="435"/>
              <w:jc w:val="center"/>
              <w:rPr>
                <w:sz w:val="26"/>
                <w:szCs w:val="26"/>
              </w:rPr>
            </w:pPr>
            <w:r w:rsidRPr="00C331E5">
              <w:rPr>
                <w:spacing w:val="-5"/>
                <w:sz w:val="26"/>
                <w:szCs w:val="26"/>
              </w:rPr>
              <w:t>2.2</w:t>
            </w:r>
          </w:p>
        </w:tc>
        <w:tc>
          <w:tcPr>
            <w:tcW w:w="678" w:type="pct"/>
            <w:tcBorders>
              <w:bottom w:val="single" w:sz="4" w:space="0" w:color="auto"/>
            </w:tcBorders>
          </w:tcPr>
          <w:p w:rsidR="006D21FF" w:rsidRPr="00C331E5" w:rsidRDefault="006D21FF">
            <w:pPr>
              <w:pStyle w:val="TableParagraph"/>
              <w:rPr>
                <w:sz w:val="26"/>
                <w:szCs w:val="26"/>
              </w:rPr>
            </w:pPr>
          </w:p>
          <w:p w:rsidR="006D21FF" w:rsidRPr="00C331E5" w:rsidRDefault="006D21FF">
            <w:pPr>
              <w:pStyle w:val="TableParagraph"/>
              <w:ind w:left="10"/>
              <w:jc w:val="center"/>
              <w:rPr>
                <w:sz w:val="26"/>
                <w:szCs w:val="26"/>
              </w:rPr>
            </w:pPr>
            <w:r w:rsidRPr="00C331E5">
              <w:rPr>
                <w:spacing w:val="-2"/>
                <w:sz w:val="26"/>
                <w:szCs w:val="26"/>
              </w:rPr>
              <w:t>1.010092.</w:t>
            </w:r>
          </w:p>
          <w:p w:rsidR="006D21FF" w:rsidRPr="00C331E5" w:rsidRDefault="006D21FF">
            <w:pPr>
              <w:pStyle w:val="TableParagraph"/>
              <w:spacing w:before="60"/>
              <w:ind w:left="10"/>
              <w:jc w:val="center"/>
              <w:rPr>
                <w:sz w:val="26"/>
                <w:szCs w:val="26"/>
              </w:rPr>
            </w:pPr>
            <w:r w:rsidRPr="00C331E5">
              <w:rPr>
                <w:spacing w:val="-2"/>
                <w:sz w:val="26"/>
                <w:szCs w:val="26"/>
              </w:rPr>
              <w:t>000.00.00.H47</w:t>
            </w:r>
          </w:p>
        </w:tc>
        <w:tc>
          <w:tcPr>
            <w:tcW w:w="1015" w:type="pct"/>
            <w:tcBorders>
              <w:bottom w:val="single" w:sz="4" w:space="0" w:color="auto"/>
            </w:tcBorders>
          </w:tcPr>
          <w:p w:rsidR="006D21FF" w:rsidRPr="00C331E5" w:rsidRDefault="006D21FF">
            <w:pPr>
              <w:pStyle w:val="TableParagraph"/>
              <w:spacing w:before="1"/>
              <w:ind w:left="108" w:right="95" w:hanging="7"/>
              <w:jc w:val="both"/>
              <w:rPr>
                <w:sz w:val="26"/>
                <w:szCs w:val="26"/>
              </w:rPr>
            </w:pPr>
            <w:r w:rsidRPr="00C331E5">
              <w:rPr>
                <w:sz w:val="26"/>
                <w:szCs w:val="26"/>
              </w:rPr>
              <w:t>Trợ cấp tiền tuất, tai nạn (đối với trường hợp tai nạn suy giảm khả năng lao động từ 5% trở lên) cho lực lượng xung kích phòng chống thiên</w:t>
            </w:r>
            <w:r w:rsidRPr="00C331E5">
              <w:rPr>
                <w:spacing w:val="40"/>
                <w:sz w:val="26"/>
                <w:szCs w:val="26"/>
              </w:rPr>
              <w:t xml:space="preserve"> </w:t>
            </w:r>
            <w:r w:rsidRPr="00C331E5">
              <w:rPr>
                <w:sz w:val="26"/>
                <w:szCs w:val="26"/>
              </w:rPr>
              <w:t>tai cấp xã chưa tham gia bảo hiểm xã hội</w:t>
            </w:r>
          </w:p>
        </w:tc>
        <w:tc>
          <w:tcPr>
            <w:tcW w:w="541" w:type="pct"/>
            <w:tcBorders>
              <w:bottom w:val="single" w:sz="4" w:space="0" w:color="auto"/>
            </w:tcBorders>
          </w:tcPr>
          <w:p w:rsidR="006D21FF" w:rsidRPr="00C331E5" w:rsidRDefault="006D21FF">
            <w:pPr>
              <w:pStyle w:val="TableParagraph"/>
              <w:spacing w:before="120"/>
              <w:rPr>
                <w:sz w:val="26"/>
                <w:szCs w:val="26"/>
              </w:rPr>
            </w:pPr>
          </w:p>
          <w:p w:rsidR="006D21FF" w:rsidRPr="00C331E5" w:rsidRDefault="006D21FF">
            <w:pPr>
              <w:pStyle w:val="TableParagraph"/>
              <w:ind w:left="10"/>
              <w:jc w:val="center"/>
              <w:rPr>
                <w:sz w:val="26"/>
                <w:szCs w:val="26"/>
              </w:rPr>
            </w:pPr>
            <w:r w:rsidRPr="00C331E5">
              <w:rPr>
                <w:sz w:val="26"/>
                <w:szCs w:val="26"/>
              </w:rPr>
              <w:t xml:space="preserve">30 ngày </w:t>
            </w:r>
            <w:r w:rsidRPr="00C331E5">
              <w:rPr>
                <w:spacing w:val="-5"/>
                <w:sz w:val="26"/>
                <w:szCs w:val="26"/>
              </w:rPr>
              <w:t>làm</w:t>
            </w:r>
          </w:p>
          <w:p w:rsidR="006D21FF" w:rsidRPr="00C331E5" w:rsidRDefault="006D21FF">
            <w:pPr>
              <w:pStyle w:val="TableParagraph"/>
              <w:ind w:left="10"/>
              <w:jc w:val="center"/>
              <w:rPr>
                <w:sz w:val="26"/>
                <w:szCs w:val="26"/>
              </w:rPr>
            </w:pPr>
            <w:r w:rsidRPr="00C331E5">
              <w:rPr>
                <w:spacing w:val="-4"/>
                <w:sz w:val="26"/>
                <w:szCs w:val="26"/>
              </w:rPr>
              <w:t>việc</w:t>
            </w:r>
          </w:p>
        </w:tc>
        <w:tc>
          <w:tcPr>
            <w:tcW w:w="694" w:type="pct"/>
            <w:tcBorders>
              <w:bottom w:val="single" w:sz="4" w:space="0" w:color="auto"/>
            </w:tcBorders>
          </w:tcPr>
          <w:p w:rsidR="00FB5475" w:rsidRPr="00C331E5" w:rsidRDefault="00FB5475">
            <w:pPr>
              <w:pStyle w:val="TableParagraph"/>
              <w:ind w:left="266" w:right="209" w:firstLine="14"/>
              <w:jc w:val="both"/>
              <w:rPr>
                <w:sz w:val="26"/>
                <w:szCs w:val="26"/>
              </w:rPr>
            </w:pPr>
          </w:p>
          <w:p w:rsidR="006D21FF" w:rsidRPr="00C331E5" w:rsidRDefault="00A67597">
            <w:pPr>
              <w:pStyle w:val="TableParagraph"/>
              <w:ind w:left="266" w:right="209" w:firstLine="14"/>
              <w:jc w:val="both"/>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bottom w:val="single" w:sz="4" w:space="0" w:color="auto"/>
            </w:tcBorders>
          </w:tcPr>
          <w:p w:rsidR="006D21FF" w:rsidRPr="00C331E5" w:rsidRDefault="006D21FF">
            <w:pPr>
              <w:pStyle w:val="TableParagraph"/>
              <w:rPr>
                <w:sz w:val="26"/>
                <w:szCs w:val="26"/>
              </w:rPr>
            </w:pPr>
          </w:p>
          <w:p w:rsidR="006D21FF" w:rsidRPr="00C331E5" w:rsidRDefault="006D21FF" w:rsidP="00043F9A">
            <w:pPr>
              <w:rPr>
                <w:sz w:val="26"/>
                <w:szCs w:val="26"/>
              </w:rPr>
            </w:pPr>
          </w:p>
          <w:p w:rsidR="006D21FF" w:rsidRPr="00C331E5" w:rsidRDefault="006D21FF" w:rsidP="00043F9A">
            <w:pPr>
              <w:rPr>
                <w:sz w:val="26"/>
                <w:szCs w:val="26"/>
              </w:rPr>
            </w:pPr>
          </w:p>
          <w:p w:rsidR="006D21FF" w:rsidRPr="00C331E5" w:rsidRDefault="006D21FF" w:rsidP="00043F9A">
            <w:pPr>
              <w:rPr>
                <w:sz w:val="26"/>
                <w:szCs w:val="26"/>
                <w:lang w:val="en-US"/>
              </w:rPr>
            </w:pPr>
          </w:p>
        </w:tc>
        <w:tc>
          <w:tcPr>
            <w:tcW w:w="339" w:type="pct"/>
            <w:tcBorders>
              <w:bottom w:val="single" w:sz="4" w:space="0" w:color="auto"/>
            </w:tcBorders>
          </w:tcPr>
          <w:p w:rsidR="006D21FF" w:rsidRPr="00C331E5" w:rsidRDefault="006D21FF">
            <w:pPr>
              <w:pStyle w:val="TableParagraph"/>
              <w:spacing w:before="258"/>
              <w:rPr>
                <w:sz w:val="26"/>
                <w:szCs w:val="26"/>
              </w:rPr>
            </w:pPr>
          </w:p>
          <w:p w:rsidR="006D21FF" w:rsidRPr="00C331E5" w:rsidRDefault="006D21FF">
            <w:pPr>
              <w:pStyle w:val="TableParagraph"/>
              <w:ind w:left="10"/>
              <w:jc w:val="center"/>
              <w:rPr>
                <w:sz w:val="26"/>
                <w:szCs w:val="26"/>
              </w:rPr>
            </w:pPr>
            <w:r w:rsidRPr="00C331E5">
              <w:rPr>
                <w:spacing w:val="-10"/>
                <w:sz w:val="26"/>
                <w:szCs w:val="26"/>
              </w:rPr>
              <w:t>X</w:t>
            </w:r>
          </w:p>
          <w:p w:rsidR="006D21FF" w:rsidRPr="00C331E5" w:rsidRDefault="006D21FF" w:rsidP="00043F9A">
            <w:pPr>
              <w:rPr>
                <w:sz w:val="26"/>
                <w:szCs w:val="26"/>
              </w:rPr>
            </w:pPr>
          </w:p>
          <w:p w:rsidR="006D21FF" w:rsidRPr="00C331E5" w:rsidRDefault="006D21FF" w:rsidP="00043F9A">
            <w:pPr>
              <w:rPr>
                <w:sz w:val="26"/>
                <w:szCs w:val="26"/>
              </w:rPr>
            </w:pPr>
          </w:p>
          <w:p w:rsidR="006D21FF" w:rsidRPr="00C331E5" w:rsidRDefault="006D21FF" w:rsidP="00043F9A">
            <w:pPr>
              <w:rPr>
                <w:sz w:val="26"/>
                <w:szCs w:val="26"/>
              </w:rPr>
            </w:pPr>
          </w:p>
          <w:p w:rsidR="006D21FF" w:rsidRPr="00C331E5" w:rsidRDefault="006D21FF" w:rsidP="00043F9A">
            <w:pPr>
              <w:rPr>
                <w:sz w:val="26"/>
                <w:szCs w:val="26"/>
                <w:lang w:val="en-US"/>
              </w:rPr>
            </w:pPr>
          </w:p>
        </w:tc>
        <w:tc>
          <w:tcPr>
            <w:tcW w:w="447" w:type="pct"/>
            <w:tcBorders>
              <w:bottom w:val="single" w:sz="4" w:space="0" w:color="auto"/>
            </w:tcBorders>
          </w:tcPr>
          <w:p w:rsidR="006D21FF" w:rsidRPr="00C331E5" w:rsidRDefault="006D21FF">
            <w:pPr>
              <w:pStyle w:val="TableParagraph"/>
              <w:rPr>
                <w:sz w:val="26"/>
                <w:szCs w:val="26"/>
              </w:rPr>
            </w:pPr>
          </w:p>
        </w:tc>
        <w:tc>
          <w:tcPr>
            <w:tcW w:w="477" w:type="pct"/>
            <w:gridSpan w:val="2"/>
            <w:tcBorders>
              <w:bottom w:val="single" w:sz="4" w:space="0" w:color="auto"/>
            </w:tcBorders>
          </w:tcPr>
          <w:p w:rsidR="006D21FF" w:rsidRPr="00C331E5" w:rsidRDefault="006D21FF">
            <w:pPr>
              <w:pStyle w:val="TableParagraph"/>
              <w:rPr>
                <w:sz w:val="26"/>
                <w:szCs w:val="26"/>
              </w:rPr>
            </w:pPr>
          </w:p>
        </w:tc>
      </w:tr>
      <w:tr w:rsidR="00FB5475" w:rsidRPr="00C331E5" w:rsidTr="00137BD1">
        <w:trPr>
          <w:trHeight w:val="1153"/>
        </w:trPr>
        <w:tc>
          <w:tcPr>
            <w:tcW w:w="404" w:type="pct"/>
            <w:tcBorders>
              <w:top w:val="single" w:sz="4" w:space="0" w:color="auto"/>
              <w:left w:val="single" w:sz="4" w:space="0" w:color="auto"/>
              <w:bottom w:val="single" w:sz="4" w:space="0" w:color="auto"/>
              <w:right w:val="single" w:sz="4" w:space="0" w:color="auto"/>
            </w:tcBorders>
          </w:tcPr>
          <w:p w:rsidR="006D21FF" w:rsidRPr="00C331E5" w:rsidRDefault="006D21FF">
            <w:pPr>
              <w:pStyle w:val="TableParagraph"/>
              <w:spacing w:before="157"/>
              <w:rPr>
                <w:sz w:val="26"/>
                <w:szCs w:val="26"/>
              </w:rPr>
            </w:pPr>
          </w:p>
          <w:p w:rsidR="006D21FF" w:rsidRPr="00C331E5" w:rsidRDefault="006D21FF">
            <w:pPr>
              <w:pStyle w:val="TableParagraph"/>
              <w:spacing w:before="1"/>
              <w:ind w:left="10"/>
              <w:jc w:val="center"/>
              <w:rPr>
                <w:sz w:val="26"/>
                <w:szCs w:val="26"/>
              </w:rPr>
            </w:pPr>
            <w:r w:rsidRPr="00C331E5">
              <w:rPr>
                <w:spacing w:val="-5"/>
                <w:sz w:val="26"/>
                <w:szCs w:val="26"/>
              </w:rPr>
              <w:t>2.3</w:t>
            </w:r>
          </w:p>
        </w:tc>
        <w:tc>
          <w:tcPr>
            <w:tcW w:w="678" w:type="pct"/>
            <w:tcBorders>
              <w:top w:val="single" w:sz="4" w:space="0" w:color="auto"/>
              <w:left w:val="single" w:sz="4" w:space="0" w:color="auto"/>
              <w:bottom w:val="single" w:sz="4" w:space="0" w:color="auto"/>
              <w:right w:val="single" w:sz="4" w:space="0" w:color="auto"/>
            </w:tcBorders>
          </w:tcPr>
          <w:p w:rsidR="006D21FF" w:rsidRPr="00C331E5" w:rsidRDefault="006D21FF" w:rsidP="00FB5475">
            <w:pPr>
              <w:pStyle w:val="TableParagraph"/>
              <w:spacing w:before="266"/>
              <w:jc w:val="center"/>
              <w:rPr>
                <w:sz w:val="26"/>
                <w:szCs w:val="26"/>
              </w:rPr>
            </w:pPr>
            <w:r w:rsidRPr="00C331E5">
              <w:rPr>
                <w:spacing w:val="-2"/>
                <w:sz w:val="26"/>
                <w:szCs w:val="26"/>
              </w:rPr>
              <w:t>2.002161.</w:t>
            </w:r>
          </w:p>
          <w:p w:rsidR="006D21FF" w:rsidRPr="00C331E5" w:rsidRDefault="006D21FF" w:rsidP="00FB5475">
            <w:pPr>
              <w:pStyle w:val="TableParagraph"/>
              <w:spacing w:before="60"/>
              <w:ind w:left="10"/>
              <w:jc w:val="center"/>
              <w:rPr>
                <w:sz w:val="26"/>
                <w:szCs w:val="26"/>
              </w:rPr>
            </w:pPr>
            <w:r w:rsidRPr="00C331E5">
              <w:rPr>
                <w:spacing w:val="-2"/>
                <w:sz w:val="26"/>
                <w:szCs w:val="26"/>
              </w:rPr>
              <w:t>000.00.00.H47</w:t>
            </w:r>
          </w:p>
        </w:tc>
        <w:tc>
          <w:tcPr>
            <w:tcW w:w="1015" w:type="pct"/>
            <w:tcBorders>
              <w:top w:val="single" w:sz="4" w:space="0" w:color="auto"/>
              <w:left w:val="single" w:sz="4" w:space="0" w:color="auto"/>
              <w:bottom w:val="single" w:sz="4" w:space="0" w:color="auto"/>
              <w:right w:val="single" w:sz="4" w:space="0" w:color="auto"/>
            </w:tcBorders>
          </w:tcPr>
          <w:p w:rsidR="006D21FF" w:rsidRPr="00C331E5" w:rsidRDefault="006D21FF">
            <w:pPr>
              <w:pStyle w:val="TableParagraph"/>
              <w:spacing w:before="158"/>
              <w:ind w:left="108" w:right="95" w:hanging="7"/>
              <w:jc w:val="both"/>
              <w:rPr>
                <w:sz w:val="26"/>
                <w:szCs w:val="26"/>
              </w:rPr>
            </w:pPr>
            <w:r w:rsidRPr="00C331E5">
              <w:rPr>
                <w:sz w:val="26"/>
                <w:szCs w:val="26"/>
              </w:rPr>
              <w:t>Hỗ trợ khôi phục sản xuất vùng bị thiệt hại do thiên tai</w:t>
            </w:r>
          </w:p>
        </w:tc>
        <w:tc>
          <w:tcPr>
            <w:tcW w:w="541" w:type="pct"/>
            <w:tcBorders>
              <w:top w:val="single" w:sz="4" w:space="0" w:color="auto"/>
              <w:left w:val="single" w:sz="4" w:space="0" w:color="auto"/>
              <w:bottom w:val="single" w:sz="4" w:space="0" w:color="auto"/>
              <w:right w:val="single" w:sz="4" w:space="0" w:color="auto"/>
            </w:tcBorders>
          </w:tcPr>
          <w:p w:rsidR="006D21FF" w:rsidRPr="00C331E5" w:rsidRDefault="006D21FF">
            <w:pPr>
              <w:pStyle w:val="TableParagraph"/>
              <w:spacing w:before="19"/>
              <w:rPr>
                <w:sz w:val="26"/>
                <w:szCs w:val="26"/>
              </w:rPr>
            </w:pPr>
          </w:p>
          <w:p w:rsidR="006D21FF" w:rsidRPr="00C331E5" w:rsidRDefault="006D21FF">
            <w:pPr>
              <w:pStyle w:val="TableParagraph"/>
              <w:spacing w:before="1"/>
              <w:ind w:left="10"/>
              <w:jc w:val="center"/>
              <w:rPr>
                <w:sz w:val="26"/>
                <w:szCs w:val="26"/>
              </w:rPr>
            </w:pPr>
            <w:r w:rsidRPr="00C331E5">
              <w:rPr>
                <w:sz w:val="26"/>
                <w:szCs w:val="26"/>
              </w:rPr>
              <w:t xml:space="preserve">15 ngày </w:t>
            </w:r>
            <w:r w:rsidRPr="00C331E5">
              <w:rPr>
                <w:spacing w:val="-5"/>
                <w:sz w:val="26"/>
                <w:szCs w:val="26"/>
              </w:rPr>
              <w:t>làm</w:t>
            </w:r>
          </w:p>
          <w:p w:rsidR="006D21FF" w:rsidRPr="00C331E5" w:rsidRDefault="006D21FF">
            <w:pPr>
              <w:pStyle w:val="TableParagraph"/>
              <w:ind w:left="10"/>
              <w:jc w:val="center"/>
              <w:rPr>
                <w:sz w:val="26"/>
                <w:szCs w:val="26"/>
              </w:rPr>
            </w:pPr>
            <w:r w:rsidRPr="00C331E5">
              <w:rPr>
                <w:spacing w:val="-4"/>
                <w:sz w:val="26"/>
                <w:szCs w:val="26"/>
              </w:rPr>
              <w:t>việc</w:t>
            </w:r>
          </w:p>
        </w:tc>
        <w:tc>
          <w:tcPr>
            <w:tcW w:w="694" w:type="pct"/>
            <w:tcBorders>
              <w:top w:val="single" w:sz="4" w:space="0" w:color="auto"/>
              <w:left w:val="single" w:sz="4" w:space="0" w:color="auto"/>
              <w:bottom w:val="single" w:sz="4" w:space="0" w:color="auto"/>
              <w:right w:val="single" w:sz="4" w:space="0" w:color="auto"/>
            </w:tcBorders>
          </w:tcPr>
          <w:p w:rsidR="006D21FF" w:rsidRPr="00C331E5" w:rsidRDefault="00A67597">
            <w:pPr>
              <w:pStyle w:val="TableParagraph"/>
              <w:spacing w:before="158"/>
              <w:ind w:left="266" w:right="209" w:firstLine="14"/>
              <w:jc w:val="both"/>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top w:val="single" w:sz="4" w:space="0" w:color="auto"/>
              <w:left w:val="single" w:sz="4" w:space="0" w:color="auto"/>
              <w:bottom w:val="single" w:sz="4" w:space="0" w:color="auto"/>
              <w:right w:val="single" w:sz="4" w:space="0" w:color="auto"/>
            </w:tcBorders>
          </w:tcPr>
          <w:p w:rsidR="006D21FF" w:rsidRPr="00C331E5" w:rsidRDefault="006D21FF">
            <w:pPr>
              <w:rPr>
                <w:sz w:val="26"/>
                <w:szCs w:val="26"/>
              </w:rPr>
            </w:pPr>
          </w:p>
        </w:tc>
        <w:tc>
          <w:tcPr>
            <w:tcW w:w="339" w:type="pct"/>
            <w:tcBorders>
              <w:top w:val="single" w:sz="4" w:space="0" w:color="auto"/>
              <w:left w:val="single" w:sz="4" w:space="0" w:color="auto"/>
              <w:bottom w:val="single" w:sz="4" w:space="0" w:color="auto"/>
              <w:right w:val="single" w:sz="4" w:space="0" w:color="auto"/>
            </w:tcBorders>
          </w:tcPr>
          <w:p w:rsidR="006D21FF" w:rsidRPr="00C331E5" w:rsidRDefault="006D21FF">
            <w:pPr>
              <w:rPr>
                <w:sz w:val="26"/>
                <w:szCs w:val="26"/>
              </w:rPr>
            </w:pPr>
          </w:p>
        </w:tc>
        <w:tc>
          <w:tcPr>
            <w:tcW w:w="447" w:type="pct"/>
            <w:tcBorders>
              <w:top w:val="single" w:sz="4" w:space="0" w:color="auto"/>
              <w:left w:val="single" w:sz="4" w:space="0" w:color="auto"/>
              <w:bottom w:val="single" w:sz="4" w:space="0" w:color="auto"/>
              <w:right w:val="single" w:sz="4" w:space="0" w:color="auto"/>
            </w:tcBorders>
          </w:tcPr>
          <w:p w:rsidR="006D21FF" w:rsidRPr="00C331E5" w:rsidRDefault="006D21FF">
            <w:pPr>
              <w:pStyle w:val="TableParagraph"/>
              <w:spacing w:before="157"/>
              <w:rPr>
                <w:sz w:val="26"/>
                <w:szCs w:val="26"/>
              </w:rPr>
            </w:pPr>
          </w:p>
          <w:p w:rsidR="006D21FF" w:rsidRPr="00C331E5" w:rsidRDefault="006D21FF">
            <w:pPr>
              <w:pStyle w:val="TableParagraph"/>
              <w:spacing w:before="1"/>
              <w:ind w:left="10"/>
              <w:jc w:val="center"/>
              <w:rPr>
                <w:sz w:val="26"/>
                <w:szCs w:val="26"/>
              </w:rPr>
            </w:pPr>
            <w:r w:rsidRPr="00C331E5">
              <w:rPr>
                <w:spacing w:val="-10"/>
                <w:sz w:val="26"/>
                <w:szCs w:val="26"/>
              </w:rPr>
              <w:t>X</w:t>
            </w:r>
          </w:p>
        </w:tc>
        <w:tc>
          <w:tcPr>
            <w:tcW w:w="477" w:type="pct"/>
            <w:gridSpan w:val="2"/>
            <w:tcBorders>
              <w:top w:val="single" w:sz="4" w:space="0" w:color="auto"/>
              <w:left w:val="single" w:sz="4" w:space="0" w:color="auto"/>
              <w:bottom w:val="single" w:sz="4" w:space="0" w:color="auto"/>
              <w:right w:val="single" w:sz="4" w:space="0" w:color="auto"/>
            </w:tcBorders>
          </w:tcPr>
          <w:p w:rsidR="006D21FF" w:rsidRPr="00C331E5" w:rsidRDefault="006D21FF">
            <w:pPr>
              <w:rPr>
                <w:sz w:val="26"/>
                <w:szCs w:val="26"/>
              </w:rPr>
            </w:pPr>
          </w:p>
        </w:tc>
      </w:tr>
      <w:tr w:rsidR="003236D0" w:rsidRPr="00C331E5" w:rsidTr="00137BD1">
        <w:trPr>
          <w:trHeight w:val="1153"/>
        </w:trPr>
        <w:tc>
          <w:tcPr>
            <w:tcW w:w="404"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spacing w:before="1"/>
              <w:ind w:left="10"/>
              <w:jc w:val="center"/>
              <w:rPr>
                <w:spacing w:val="-5"/>
                <w:sz w:val="26"/>
                <w:szCs w:val="26"/>
              </w:rPr>
            </w:pPr>
          </w:p>
          <w:p w:rsidR="003236D0" w:rsidRPr="00C331E5" w:rsidRDefault="003236D0" w:rsidP="003236D0">
            <w:pPr>
              <w:pStyle w:val="TableParagraph"/>
              <w:spacing w:before="1"/>
              <w:ind w:left="10"/>
              <w:jc w:val="center"/>
              <w:rPr>
                <w:sz w:val="26"/>
                <w:szCs w:val="26"/>
              </w:rPr>
            </w:pPr>
            <w:r w:rsidRPr="00C331E5">
              <w:rPr>
                <w:spacing w:val="-5"/>
                <w:sz w:val="26"/>
                <w:szCs w:val="26"/>
              </w:rPr>
              <w:t>2.4</w:t>
            </w:r>
          </w:p>
        </w:tc>
        <w:tc>
          <w:tcPr>
            <w:tcW w:w="678"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ind w:left="10"/>
              <w:jc w:val="center"/>
              <w:rPr>
                <w:spacing w:val="-2"/>
                <w:sz w:val="26"/>
                <w:szCs w:val="26"/>
              </w:rPr>
            </w:pPr>
          </w:p>
          <w:p w:rsidR="003236D0" w:rsidRPr="00C331E5" w:rsidRDefault="003236D0" w:rsidP="003236D0">
            <w:pPr>
              <w:pStyle w:val="TableParagraph"/>
              <w:ind w:left="10"/>
              <w:jc w:val="center"/>
              <w:rPr>
                <w:sz w:val="26"/>
                <w:szCs w:val="26"/>
              </w:rPr>
            </w:pPr>
            <w:r w:rsidRPr="00C331E5">
              <w:rPr>
                <w:spacing w:val="-2"/>
                <w:sz w:val="26"/>
                <w:szCs w:val="26"/>
              </w:rPr>
              <w:t>2.002162.</w:t>
            </w:r>
          </w:p>
          <w:p w:rsidR="003236D0" w:rsidRPr="00C331E5" w:rsidRDefault="003236D0" w:rsidP="003236D0">
            <w:pPr>
              <w:pStyle w:val="TableParagraph"/>
              <w:spacing w:before="60"/>
              <w:ind w:left="10"/>
              <w:jc w:val="center"/>
              <w:rPr>
                <w:sz w:val="26"/>
                <w:szCs w:val="26"/>
              </w:rPr>
            </w:pPr>
            <w:r w:rsidRPr="00C331E5">
              <w:rPr>
                <w:spacing w:val="-2"/>
                <w:sz w:val="26"/>
                <w:szCs w:val="26"/>
              </w:rPr>
              <w:t>000.00.00.H47</w:t>
            </w:r>
          </w:p>
        </w:tc>
        <w:tc>
          <w:tcPr>
            <w:tcW w:w="1015"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spacing w:before="198"/>
              <w:ind w:left="108" w:right="95" w:hanging="7"/>
              <w:jc w:val="both"/>
              <w:rPr>
                <w:sz w:val="26"/>
                <w:szCs w:val="26"/>
              </w:rPr>
            </w:pPr>
            <w:r w:rsidRPr="00C331E5">
              <w:rPr>
                <w:sz w:val="26"/>
                <w:szCs w:val="26"/>
              </w:rPr>
              <w:t>Hỗ trợ khôi phục sản xuất vùng bị thiệt hại do dịch bệnh</w:t>
            </w:r>
          </w:p>
        </w:tc>
        <w:tc>
          <w:tcPr>
            <w:tcW w:w="541"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ind w:left="10"/>
              <w:jc w:val="center"/>
              <w:rPr>
                <w:sz w:val="26"/>
                <w:szCs w:val="26"/>
              </w:rPr>
            </w:pPr>
          </w:p>
          <w:p w:rsidR="003236D0" w:rsidRPr="00C331E5" w:rsidRDefault="003236D0" w:rsidP="003236D0">
            <w:pPr>
              <w:pStyle w:val="TableParagraph"/>
              <w:ind w:left="10"/>
              <w:jc w:val="center"/>
              <w:rPr>
                <w:sz w:val="26"/>
                <w:szCs w:val="26"/>
              </w:rPr>
            </w:pPr>
            <w:r w:rsidRPr="00C331E5">
              <w:rPr>
                <w:sz w:val="26"/>
                <w:szCs w:val="26"/>
              </w:rPr>
              <w:t xml:space="preserve">15 ngày </w:t>
            </w:r>
            <w:r w:rsidRPr="00C331E5">
              <w:rPr>
                <w:spacing w:val="-5"/>
                <w:sz w:val="26"/>
                <w:szCs w:val="26"/>
              </w:rPr>
              <w:t>làm</w:t>
            </w:r>
          </w:p>
          <w:p w:rsidR="003236D0" w:rsidRPr="00C331E5" w:rsidRDefault="003236D0" w:rsidP="003236D0">
            <w:pPr>
              <w:pStyle w:val="TableParagraph"/>
              <w:ind w:left="10"/>
              <w:jc w:val="center"/>
              <w:rPr>
                <w:sz w:val="26"/>
                <w:szCs w:val="26"/>
              </w:rPr>
            </w:pPr>
            <w:r w:rsidRPr="00C331E5">
              <w:rPr>
                <w:spacing w:val="-4"/>
                <w:sz w:val="26"/>
                <w:szCs w:val="26"/>
              </w:rPr>
              <w:t>việc</w:t>
            </w:r>
          </w:p>
        </w:tc>
        <w:tc>
          <w:tcPr>
            <w:tcW w:w="694" w:type="pct"/>
            <w:tcBorders>
              <w:top w:val="single" w:sz="4" w:space="0" w:color="auto"/>
              <w:left w:val="single" w:sz="4" w:space="0" w:color="auto"/>
              <w:bottom w:val="single" w:sz="4" w:space="0" w:color="auto"/>
              <w:right w:val="single" w:sz="4" w:space="0" w:color="auto"/>
            </w:tcBorders>
          </w:tcPr>
          <w:p w:rsidR="003236D0" w:rsidRPr="00C331E5" w:rsidRDefault="00A67597" w:rsidP="003236D0">
            <w:pPr>
              <w:pStyle w:val="TableParagraph"/>
              <w:spacing w:before="198"/>
              <w:ind w:left="266" w:right="209" w:firstLine="14"/>
              <w:jc w:val="both"/>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rPr>
                <w:sz w:val="26"/>
                <w:szCs w:val="26"/>
              </w:rPr>
            </w:pPr>
          </w:p>
        </w:tc>
        <w:tc>
          <w:tcPr>
            <w:tcW w:w="339"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rPr>
                <w:sz w:val="26"/>
                <w:szCs w:val="26"/>
              </w:rPr>
            </w:pPr>
          </w:p>
        </w:tc>
        <w:tc>
          <w:tcPr>
            <w:tcW w:w="447"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spacing w:before="197"/>
              <w:rPr>
                <w:sz w:val="26"/>
                <w:szCs w:val="26"/>
              </w:rPr>
            </w:pPr>
          </w:p>
          <w:p w:rsidR="003236D0" w:rsidRPr="00C331E5" w:rsidRDefault="003236D0" w:rsidP="003236D0">
            <w:pPr>
              <w:pStyle w:val="TableParagraph"/>
              <w:spacing w:before="1"/>
              <w:ind w:left="10"/>
              <w:jc w:val="center"/>
              <w:rPr>
                <w:sz w:val="26"/>
                <w:szCs w:val="26"/>
              </w:rPr>
            </w:pPr>
            <w:r w:rsidRPr="00C331E5">
              <w:rPr>
                <w:spacing w:val="-10"/>
                <w:sz w:val="26"/>
                <w:szCs w:val="26"/>
              </w:rPr>
              <w:t>X</w:t>
            </w:r>
          </w:p>
        </w:tc>
        <w:tc>
          <w:tcPr>
            <w:tcW w:w="477" w:type="pct"/>
            <w:gridSpan w:val="2"/>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rPr>
                <w:sz w:val="26"/>
                <w:szCs w:val="26"/>
              </w:rPr>
            </w:pPr>
          </w:p>
        </w:tc>
      </w:tr>
      <w:tr w:rsidR="003236D0" w:rsidRPr="00C331E5" w:rsidTr="00137BD1">
        <w:trPr>
          <w:trHeight w:val="1153"/>
        </w:trPr>
        <w:tc>
          <w:tcPr>
            <w:tcW w:w="404"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ind w:left="10"/>
              <w:jc w:val="center"/>
              <w:rPr>
                <w:sz w:val="26"/>
                <w:szCs w:val="26"/>
              </w:rPr>
            </w:pPr>
            <w:r w:rsidRPr="00C331E5">
              <w:rPr>
                <w:spacing w:val="-5"/>
                <w:sz w:val="26"/>
                <w:szCs w:val="26"/>
              </w:rPr>
              <w:t>2.5</w:t>
            </w:r>
          </w:p>
        </w:tc>
        <w:tc>
          <w:tcPr>
            <w:tcW w:w="678"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spacing w:before="1"/>
              <w:ind w:left="10"/>
              <w:jc w:val="center"/>
              <w:rPr>
                <w:sz w:val="26"/>
                <w:szCs w:val="26"/>
              </w:rPr>
            </w:pPr>
            <w:r w:rsidRPr="00C331E5">
              <w:rPr>
                <w:spacing w:val="-2"/>
                <w:sz w:val="26"/>
                <w:szCs w:val="26"/>
              </w:rPr>
              <w:t>2.002163.</w:t>
            </w:r>
          </w:p>
          <w:p w:rsidR="003236D0" w:rsidRPr="00C331E5" w:rsidRDefault="003236D0" w:rsidP="003236D0">
            <w:pPr>
              <w:pStyle w:val="TableParagraph"/>
              <w:spacing w:before="60"/>
              <w:ind w:left="10"/>
              <w:jc w:val="center"/>
              <w:rPr>
                <w:sz w:val="26"/>
                <w:szCs w:val="26"/>
              </w:rPr>
            </w:pPr>
            <w:r w:rsidRPr="00C331E5">
              <w:rPr>
                <w:spacing w:val="-2"/>
                <w:sz w:val="26"/>
                <w:szCs w:val="26"/>
              </w:rPr>
              <w:t>000.00.00.H47</w:t>
            </w:r>
          </w:p>
        </w:tc>
        <w:tc>
          <w:tcPr>
            <w:tcW w:w="1015"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spacing w:before="1"/>
              <w:ind w:left="108" w:right="95" w:hanging="7"/>
              <w:jc w:val="both"/>
              <w:rPr>
                <w:sz w:val="26"/>
                <w:szCs w:val="26"/>
              </w:rPr>
            </w:pPr>
            <w:r w:rsidRPr="00C331E5">
              <w:rPr>
                <w:sz w:val="26"/>
                <w:szCs w:val="26"/>
              </w:rPr>
              <w:t>Đăng ký kê khai số lượng chăn nuôi tập trung và nuôi trồng thủy sản ban đầu</w:t>
            </w:r>
          </w:p>
        </w:tc>
        <w:tc>
          <w:tcPr>
            <w:tcW w:w="541"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spacing w:before="1"/>
              <w:ind w:left="10"/>
              <w:jc w:val="center"/>
              <w:rPr>
                <w:sz w:val="26"/>
                <w:szCs w:val="26"/>
              </w:rPr>
            </w:pPr>
            <w:r w:rsidRPr="00C331E5">
              <w:rPr>
                <w:sz w:val="26"/>
                <w:szCs w:val="26"/>
              </w:rPr>
              <w:t xml:space="preserve">07 ngày </w:t>
            </w:r>
            <w:r w:rsidRPr="00C331E5">
              <w:rPr>
                <w:spacing w:val="-5"/>
                <w:sz w:val="26"/>
                <w:szCs w:val="26"/>
              </w:rPr>
              <w:t>làm</w:t>
            </w:r>
          </w:p>
          <w:p w:rsidR="003236D0" w:rsidRPr="00C331E5" w:rsidRDefault="003236D0" w:rsidP="003236D0">
            <w:pPr>
              <w:pStyle w:val="TableParagraph"/>
              <w:ind w:left="10"/>
              <w:jc w:val="center"/>
              <w:rPr>
                <w:sz w:val="26"/>
                <w:szCs w:val="26"/>
              </w:rPr>
            </w:pPr>
            <w:r w:rsidRPr="00C331E5">
              <w:rPr>
                <w:spacing w:val="-4"/>
                <w:sz w:val="26"/>
                <w:szCs w:val="26"/>
              </w:rPr>
              <w:t>việc</w:t>
            </w:r>
          </w:p>
        </w:tc>
        <w:tc>
          <w:tcPr>
            <w:tcW w:w="694" w:type="pct"/>
            <w:tcBorders>
              <w:top w:val="single" w:sz="4" w:space="0" w:color="auto"/>
              <w:left w:val="single" w:sz="4" w:space="0" w:color="auto"/>
              <w:bottom w:val="single" w:sz="4" w:space="0" w:color="auto"/>
              <w:right w:val="single" w:sz="4" w:space="0" w:color="auto"/>
            </w:tcBorders>
          </w:tcPr>
          <w:p w:rsidR="003236D0" w:rsidRPr="00C331E5" w:rsidRDefault="00A67597" w:rsidP="003236D0">
            <w:pPr>
              <w:pStyle w:val="TableParagraph"/>
              <w:ind w:left="266" w:right="209" w:firstLine="14"/>
              <w:jc w:val="both"/>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rPr>
                <w:sz w:val="26"/>
                <w:szCs w:val="26"/>
              </w:rPr>
            </w:pPr>
          </w:p>
        </w:tc>
        <w:tc>
          <w:tcPr>
            <w:tcW w:w="339"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rPr>
                <w:sz w:val="26"/>
                <w:szCs w:val="26"/>
              </w:rPr>
            </w:pPr>
          </w:p>
        </w:tc>
        <w:tc>
          <w:tcPr>
            <w:tcW w:w="447"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ind w:left="10"/>
              <w:jc w:val="center"/>
              <w:rPr>
                <w:sz w:val="26"/>
                <w:szCs w:val="26"/>
              </w:rPr>
            </w:pPr>
            <w:r w:rsidRPr="00C331E5">
              <w:rPr>
                <w:spacing w:val="-10"/>
                <w:sz w:val="26"/>
                <w:szCs w:val="26"/>
              </w:rPr>
              <w:t>X</w:t>
            </w:r>
          </w:p>
        </w:tc>
        <w:tc>
          <w:tcPr>
            <w:tcW w:w="477" w:type="pct"/>
            <w:gridSpan w:val="2"/>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rPr>
                <w:sz w:val="26"/>
                <w:szCs w:val="26"/>
              </w:rPr>
            </w:pPr>
          </w:p>
        </w:tc>
      </w:tr>
      <w:tr w:rsidR="003236D0" w:rsidRPr="00C331E5" w:rsidTr="00137BD1">
        <w:trPr>
          <w:trHeight w:val="447"/>
        </w:trPr>
        <w:tc>
          <w:tcPr>
            <w:tcW w:w="5000" w:type="pct"/>
            <w:gridSpan w:val="10"/>
            <w:tcBorders>
              <w:top w:val="single" w:sz="4" w:space="0" w:color="auto"/>
              <w:left w:val="single" w:sz="4" w:space="0" w:color="auto"/>
              <w:bottom w:val="single" w:sz="4" w:space="0" w:color="auto"/>
              <w:right w:val="single" w:sz="4" w:space="0" w:color="auto"/>
            </w:tcBorders>
          </w:tcPr>
          <w:p w:rsidR="003236D0" w:rsidRPr="00C331E5" w:rsidRDefault="003236D0" w:rsidP="003236D0">
            <w:pPr>
              <w:rPr>
                <w:sz w:val="26"/>
                <w:szCs w:val="26"/>
              </w:rPr>
            </w:pPr>
            <w:r w:rsidRPr="00C331E5">
              <w:rPr>
                <w:b/>
                <w:sz w:val="26"/>
                <w:szCs w:val="26"/>
              </w:rPr>
              <w:t>3.</w:t>
            </w:r>
            <w:r w:rsidRPr="00C331E5">
              <w:rPr>
                <w:b/>
                <w:spacing w:val="-1"/>
                <w:sz w:val="26"/>
                <w:szCs w:val="26"/>
              </w:rPr>
              <w:t xml:space="preserve"> </w:t>
            </w:r>
            <w:r w:rsidRPr="00C331E5">
              <w:rPr>
                <w:b/>
                <w:sz w:val="26"/>
                <w:szCs w:val="26"/>
              </w:rPr>
              <w:t>Lĩnh</w:t>
            </w:r>
            <w:r w:rsidRPr="00C331E5">
              <w:rPr>
                <w:b/>
                <w:spacing w:val="-2"/>
                <w:sz w:val="26"/>
                <w:szCs w:val="26"/>
              </w:rPr>
              <w:t xml:space="preserve"> </w:t>
            </w:r>
            <w:r w:rsidRPr="00C331E5">
              <w:rPr>
                <w:b/>
                <w:sz w:val="26"/>
                <w:szCs w:val="26"/>
              </w:rPr>
              <w:t>vực:</w:t>
            </w:r>
            <w:r w:rsidRPr="00C331E5">
              <w:rPr>
                <w:b/>
                <w:spacing w:val="-1"/>
                <w:sz w:val="26"/>
                <w:szCs w:val="26"/>
              </w:rPr>
              <w:t xml:space="preserve"> </w:t>
            </w:r>
            <w:r w:rsidRPr="00C331E5">
              <w:rPr>
                <w:b/>
                <w:sz w:val="26"/>
                <w:szCs w:val="26"/>
              </w:rPr>
              <w:t xml:space="preserve">Thủy </w:t>
            </w:r>
            <w:r w:rsidRPr="00C331E5">
              <w:rPr>
                <w:b/>
                <w:spacing w:val="-5"/>
                <w:sz w:val="26"/>
                <w:szCs w:val="26"/>
              </w:rPr>
              <w:t>lợi</w:t>
            </w:r>
          </w:p>
        </w:tc>
      </w:tr>
      <w:tr w:rsidR="003236D0" w:rsidRPr="00C331E5" w:rsidTr="00137BD1">
        <w:trPr>
          <w:trHeight w:val="1153"/>
        </w:trPr>
        <w:tc>
          <w:tcPr>
            <w:tcW w:w="404"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spacing w:before="257"/>
              <w:rPr>
                <w:sz w:val="26"/>
                <w:szCs w:val="26"/>
              </w:rPr>
            </w:pPr>
          </w:p>
          <w:p w:rsidR="003236D0" w:rsidRPr="00C331E5" w:rsidRDefault="003236D0" w:rsidP="003236D0">
            <w:pPr>
              <w:pStyle w:val="TableParagraph"/>
              <w:spacing w:before="1"/>
              <w:ind w:left="10"/>
              <w:jc w:val="center"/>
              <w:rPr>
                <w:sz w:val="26"/>
                <w:szCs w:val="26"/>
              </w:rPr>
            </w:pPr>
            <w:r w:rsidRPr="00C331E5">
              <w:rPr>
                <w:spacing w:val="-5"/>
                <w:sz w:val="26"/>
                <w:szCs w:val="26"/>
              </w:rPr>
              <w:t>3.1</w:t>
            </w:r>
          </w:p>
        </w:tc>
        <w:tc>
          <w:tcPr>
            <w:tcW w:w="678"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spacing w:before="90"/>
              <w:rPr>
                <w:sz w:val="26"/>
                <w:szCs w:val="26"/>
              </w:rPr>
            </w:pPr>
          </w:p>
          <w:p w:rsidR="003236D0" w:rsidRPr="00C331E5" w:rsidRDefault="003236D0" w:rsidP="003236D0">
            <w:pPr>
              <w:pStyle w:val="TableParagraph"/>
              <w:ind w:left="10"/>
              <w:jc w:val="center"/>
              <w:rPr>
                <w:sz w:val="26"/>
                <w:szCs w:val="26"/>
              </w:rPr>
            </w:pPr>
            <w:r w:rsidRPr="00C331E5">
              <w:rPr>
                <w:spacing w:val="-2"/>
                <w:sz w:val="26"/>
                <w:szCs w:val="26"/>
              </w:rPr>
              <w:t>1.003440.</w:t>
            </w:r>
          </w:p>
          <w:p w:rsidR="003236D0" w:rsidRPr="00C331E5" w:rsidRDefault="003236D0" w:rsidP="003236D0">
            <w:pPr>
              <w:pStyle w:val="TableParagraph"/>
              <w:spacing w:before="60"/>
              <w:ind w:left="10"/>
              <w:jc w:val="center"/>
              <w:rPr>
                <w:sz w:val="26"/>
                <w:szCs w:val="26"/>
              </w:rPr>
            </w:pPr>
            <w:r w:rsidRPr="00C331E5">
              <w:rPr>
                <w:spacing w:val="-2"/>
                <w:sz w:val="26"/>
                <w:szCs w:val="26"/>
              </w:rPr>
              <w:t>000.00.00.H47</w:t>
            </w:r>
          </w:p>
        </w:tc>
        <w:tc>
          <w:tcPr>
            <w:tcW w:w="1015"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ind w:left="108" w:right="95" w:hanging="7"/>
              <w:jc w:val="both"/>
              <w:rPr>
                <w:sz w:val="26"/>
                <w:szCs w:val="26"/>
              </w:rPr>
            </w:pPr>
            <w:r w:rsidRPr="00C331E5">
              <w:rPr>
                <w:sz w:val="26"/>
                <w:szCs w:val="26"/>
              </w:rPr>
              <w:t>Thẩm định, phê</w:t>
            </w:r>
            <w:r w:rsidRPr="00C331E5">
              <w:rPr>
                <w:spacing w:val="40"/>
                <w:sz w:val="26"/>
                <w:szCs w:val="26"/>
              </w:rPr>
              <w:t xml:space="preserve"> </w:t>
            </w:r>
            <w:r w:rsidRPr="00C331E5">
              <w:rPr>
                <w:sz w:val="26"/>
                <w:szCs w:val="26"/>
              </w:rPr>
              <w:t>duyệt</w:t>
            </w:r>
            <w:r w:rsidRPr="00C331E5">
              <w:rPr>
                <w:spacing w:val="-1"/>
                <w:sz w:val="26"/>
                <w:szCs w:val="26"/>
              </w:rPr>
              <w:t xml:space="preserve"> </w:t>
            </w:r>
            <w:r w:rsidRPr="00C331E5">
              <w:rPr>
                <w:sz w:val="26"/>
                <w:szCs w:val="26"/>
              </w:rPr>
              <w:t>phương</w:t>
            </w:r>
            <w:r w:rsidRPr="00C331E5">
              <w:rPr>
                <w:spacing w:val="-1"/>
                <w:sz w:val="26"/>
                <w:szCs w:val="26"/>
              </w:rPr>
              <w:t xml:space="preserve"> </w:t>
            </w:r>
            <w:r w:rsidRPr="00C331E5">
              <w:rPr>
                <w:sz w:val="26"/>
                <w:szCs w:val="26"/>
              </w:rPr>
              <w:t>án</w:t>
            </w:r>
            <w:r w:rsidRPr="00C331E5">
              <w:rPr>
                <w:spacing w:val="-1"/>
                <w:sz w:val="26"/>
                <w:szCs w:val="26"/>
              </w:rPr>
              <w:t xml:space="preserve"> </w:t>
            </w:r>
            <w:r w:rsidRPr="00C331E5">
              <w:rPr>
                <w:sz w:val="26"/>
                <w:szCs w:val="26"/>
              </w:rPr>
              <w:t>ứng phó với tình huống khẩn cấp thuộc thẩm quyền của UBND</w:t>
            </w:r>
            <w:r w:rsidRPr="00C331E5">
              <w:rPr>
                <w:spacing w:val="40"/>
                <w:sz w:val="26"/>
                <w:szCs w:val="26"/>
              </w:rPr>
              <w:t xml:space="preserve"> </w:t>
            </w:r>
            <w:r w:rsidRPr="00C331E5">
              <w:rPr>
                <w:sz w:val="26"/>
                <w:szCs w:val="26"/>
              </w:rPr>
              <w:t>cấp xã</w:t>
            </w:r>
          </w:p>
        </w:tc>
        <w:tc>
          <w:tcPr>
            <w:tcW w:w="541"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spacing w:before="120"/>
              <w:rPr>
                <w:sz w:val="26"/>
                <w:szCs w:val="26"/>
              </w:rPr>
            </w:pPr>
          </w:p>
          <w:p w:rsidR="003236D0" w:rsidRPr="00C331E5" w:rsidRDefault="003236D0" w:rsidP="003236D0">
            <w:pPr>
              <w:pStyle w:val="TableParagraph"/>
              <w:ind w:left="10"/>
              <w:jc w:val="center"/>
              <w:rPr>
                <w:sz w:val="26"/>
                <w:szCs w:val="26"/>
              </w:rPr>
            </w:pPr>
            <w:r w:rsidRPr="00C331E5">
              <w:rPr>
                <w:sz w:val="26"/>
                <w:szCs w:val="26"/>
              </w:rPr>
              <w:t xml:space="preserve">20 ngày </w:t>
            </w:r>
            <w:r w:rsidRPr="00C331E5">
              <w:rPr>
                <w:spacing w:val="-5"/>
                <w:sz w:val="26"/>
                <w:szCs w:val="26"/>
              </w:rPr>
              <w:t>làm</w:t>
            </w:r>
          </w:p>
          <w:p w:rsidR="003236D0" w:rsidRPr="00C331E5" w:rsidRDefault="003236D0" w:rsidP="003236D0">
            <w:pPr>
              <w:pStyle w:val="TableParagraph"/>
              <w:ind w:left="10"/>
              <w:jc w:val="center"/>
              <w:rPr>
                <w:sz w:val="26"/>
                <w:szCs w:val="26"/>
              </w:rPr>
            </w:pPr>
            <w:r w:rsidRPr="00C331E5">
              <w:rPr>
                <w:spacing w:val="-4"/>
                <w:sz w:val="26"/>
                <w:szCs w:val="26"/>
              </w:rPr>
              <w:t>việc</w:t>
            </w:r>
          </w:p>
        </w:tc>
        <w:tc>
          <w:tcPr>
            <w:tcW w:w="694" w:type="pct"/>
            <w:tcBorders>
              <w:top w:val="single" w:sz="4" w:space="0" w:color="auto"/>
              <w:left w:val="single" w:sz="4" w:space="0" w:color="auto"/>
              <w:bottom w:val="single" w:sz="4" w:space="0" w:color="auto"/>
              <w:right w:val="single" w:sz="4" w:space="0" w:color="auto"/>
            </w:tcBorders>
          </w:tcPr>
          <w:p w:rsidR="003236D0" w:rsidRPr="00C331E5" w:rsidRDefault="00A67597" w:rsidP="003236D0">
            <w:pPr>
              <w:pStyle w:val="TableParagraph"/>
              <w:spacing w:before="1"/>
              <w:ind w:left="266" w:right="209" w:firstLine="14"/>
              <w:jc w:val="both"/>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rPr>
                <w:sz w:val="26"/>
                <w:szCs w:val="26"/>
              </w:rPr>
            </w:pPr>
          </w:p>
        </w:tc>
        <w:tc>
          <w:tcPr>
            <w:tcW w:w="339"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rPr>
                <w:sz w:val="26"/>
                <w:szCs w:val="26"/>
              </w:rPr>
            </w:pPr>
          </w:p>
          <w:p w:rsidR="003236D0" w:rsidRPr="00C331E5" w:rsidRDefault="003236D0" w:rsidP="003236D0">
            <w:pPr>
              <w:pStyle w:val="TableParagraph"/>
              <w:spacing w:before="257"/>
              <w:rPr>
                <w:sz w:val="26"/>
                <w:szCs w:val="26"/>
              </w:rPr>
            </w:pPr>
          </w:p>
          <w:p w:rsidR="003236D0" w:rsidRPr="00C331E5" w:rsidRDefault="003236D0" w:rsidP="003236D0">
            <w:pPr>
              <w:pStyle w:val="TableParagraph"/>
              <w:spacing w:before="1"/>
              <w:ind w:left="10"/>
              <w:jc w:val="center"/>
              <w:rPr>
                <w:sz w:val="26"/>
                <w:szCs w:val="26"/>
              </w:rPr>
            </w:pPr>
            <w:r w:rsidRPr="00C331E5">
              <w:rPr>
                <w:spacing w:val="-10"/>
                <w:sz w:val="26"/>
                <w:szCs w:val="26"/>
              </w:rPr>
              <w:t>X</w:t>
            </w:r>
          </w:p>
        </w:tc>
        <w:tc>
          <w:tcPr>
            <w:tcW w:w="447" w:type="pct"/>
            <w:tcBorders>
              <w:top w:val="single" w:sz="4" w:space="0" w:color="auto"/>
              <w:left w:val="single" w:sz="4" w:space="0" w:color="auto"/>
              <w:bottom w:val="single" w:sz="4" w:space="0" w:color="auto"/>
              <w:right w:val="single" w:sz="4" w:space="0" w:color="auto"/>
            </w:tcBorders>
          </w:tcPr>
          <w:p w:rsidR="003236D0" w:rsidRPr="00C331E5" w:rsidRDefault="003236D0" w:rsidP="003236D0">
            <w:pPr>
              <w:pStyle w:val="TableParagraph"/>
              <w:rPr>
                <w:sz w:val="26"/>
                <w:szCs w:val="26"/>
              </w:rPr>
            </w:pPr>
          </w:p>
        </w:tc>
        <w:tc>
          <w:tcPr>
            <w:tcW w:w="477" w:type="pct"/>
            <w:gridSpan w:val="2"/>
            <w:tcBorders>
              <w:top w:val="single" w:sz="4" w:space="0" w:color="auto"/>
              <w:left w:val="single" w:sz="4" w:space="0" w:color="auto"/>
              <w:bottom w:val="single" w:sz="4" w:space="0" w:color="auto"/>
              <w:right w:val="single" w:sz="4" w:space="0" w:color="auto"/>
            </w:tcBorders>
          </w:tcPr>
          <w:p w:rsidR="003236D0" w:rsidRPr="00C331E5" w:rsidRDefault="003236D0" w:rsidP="003236D0">
            <w:pPr>
              <w:rPr>
                <w:sz w:val="26"/>
                <w:szCs w:val="26"/>
              </w:rPr>
            </w:pPr>
          </w:p>
        </w:tc>
      </w:tr>
      <w:tr w:rsidR="00A67597" w:rsidRPr="00C331E5" w:rsidTr="00137BD1">
        <w:trPr>
          <w:trHeight w:val="1153"/>
        </w:trPr>
        <w:tc>
          <w:tcPr>
            <w:tcW w:w="404"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p w:rsidR="00A67597" w:rsidRPr="00C331E5" w:rsidRDefault="00A67597" w:rsidP="00A67597">
            <w:pPr>
              <w:pStyle w:val="TableParagraph"/>
              <w:spacing w:before="227"/>
              <w:rPr>
                <w:sz w:val="26"/>
                <w:szCs w:val="26"/>
              </w:rPr>
            </w:pPr>
          </w:p>
          <w:p w:rsidR="00A67597" w:rsidRPr="00C331E5" w:rsidRDefault="00A67597" w:rsidP="00A67597">
            <w:pPr>
              <w:pStyle w:val="TableParagraph"/>
              <w:spacing w:before="1"/>
              <w:ind w:left="10"/>
              <w:jc w:val="center"/>
              <w:rPr>
                <w:sz w:val="26"/>
                <w:szCs w:val="26"/>
              </w:rPr>
            </w:pPr>
            <w:r w:rsidRPr="00C331E5">
              <w:rPr>
                <w:spacing w:val="-5"/>
                <w:sz w:val="26"/>
                <w:szCs w:val="26"/>
              </w:rPr>
              <w:t>3.2</w:t>
            </w:r>
          </w:p>
        </w:tc>
        <w:tc>
          <w:tcPr>
            <w:tcW w:w="678"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p w:rsidR="00A67597" w:rsidRPr="00C331E5" w:rsidRDefault="00A67597" w:rsidP="00A67597">
            <w:pPr>
              <w:pStyle w:val="TableParagraph"/>
              <w:spacing w:before="60"/>
              <w:rPr>
                <w:sz w:val="26"/>
                <w:szCs w:val="26"/>
              </w:rPr>
            </w:pPr>
          </w:p>
          <w:p w:rsidR="00A67597" w:rsidRPr="00C331E5" w:rsidRDefault="00A67597" w:rsidP="00A67597">
            <w:pPr>
              <w:pStyle w:val="TableParagraph"/>
              <w:ind w:left="10"/>
              <w:jc w:val="center"/>
              <w:rPr>
                <w:sz w:val="26"/>
                <w:szCs w:val="26"/>
              </w:rPr>
            </w:pPr>
            <w:r w:rsidRPr="00C331E5">
              <w:rPr>
                <w:spacing w:val="-2"/>
                <w:sz w:val="26"/>
                <w:szCs w:val="26"/>
              </w:rPr>
              <w:t>1.003446.</w:t>
            </w:r>
          </w:p>
          <w:p w:rsidR="00A67597" w:rsidRPr="00C331E5" w:rsidRDefault="00A67597" w:rsidP="00A67597">
            <w:pPr>
              <w:pStyle w:val="TableParagraph"/>
              <w:spacing w:before="60"/>
              <w:ind w:left="10"/>
              <w:jc w:val="center"/>
              <w:rPr>
                <w:sz w:val="26"/>
                <w:szCs w:val="26"/>
              </w:rPr>
            </w:pPr>
            <w:r w:rsidRPr="00C331E5">
              <w:rPr>
                <w:spacing w:val="-2"/>
                <w:sz w:val="26"/>
                <w:szCs w:val="26"/>
              </w:rPr>
              <w:t>000.00.00.H47</w:t>
            </w:r>
          </w:p>
        </w:tc>
        <w:tc>
          <w:tcPr>
            <w:tcW w:w="1015"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tabs>
                <w:tab w:val="left" w:pos="928"/>
                <w:tab w:val="left" w:pos="1856"/>
              </w:tabs>
              <w:ind w:left="108"/>
              <w:rPr>
                <w:sz w:val="26"/>
                <w:szCs w:val="26"/>
              </w:rPr>
            </w:pPr>
            <w:r w:rsidRPr="00C331E5">
              <w:rPr>
                <w:sz w:val="26"/>
                <w:szCs w:val="26"/>
              </w:rPr>
              <w:t>Thẩm định, phê</w:t>
            </w:r>
            <w:r w:rsidRPr="00C331E5">
              <w:rPr>
                <w:spacing w:val="40"/>
                <w:sz w:val="26"/>
                <w:szCs w:val="26"/>
              </w:rPr>
              <w:t xml:space="preserve"> </w:t>
            </w:r>
            <w:r w:rsidRPr="00C331E5">
              <w:rPr>
                <w:sz w:val="26"/>
                <w:szCs w:val="26"/>
              </w:rPr>
              <w:t>duyệt</w:t>
            </w:r>
            <w:r w:rsidRPr="00C331E5">
              <w:rPr>
                <w:spacing w:val="-1"/>
                <w:sz w:val="26"/>
                <w:szCs w:val="26"/>
              </w:rPr>
              <w:t xml:space="preserve"> </w:t>
            </w:r>
            <w:r w:rsidRPr="00C331E5">
              <w:rPr>
                <w:sz w:val="26"/>
                <w:szCs w:val="26"/>
              </w:rPr>
              <w:t>phương</w:t>
            </w:r>
            <w:r w:rsidRPr="00C331E5">
              <w:rPr>
                <w:spacing w:val="-1"/>
                <w:sz w:val="26"/>
                <w:szCs w:val="26"/>
              </w:rPr>
              <w:t xml:space="preserve"> </w:t>
            </w:r>
            <w:r w:rsidRPr="00C331E5">
              <w:rPr>
                <w:sz w:val="26"/>
                <w:szCs w:val="26"/>
              </w:rPr>
              <w:t>án</w:t>
            </w:r>
            <w:r w:rsidRPr="00C331E5">
              <w:rPr>
                <w:spacing w:val="-1"/>
                <w:sz w:val="26"/>
                <w:szCs w:val="26"/>
              </w:rPr>
              <w:t xml:space="preserve"> </w:t>
            </w:r>
            <w:r w:rsidRPr="00C331E5">
              <w:rPr>
                <w:sz w:val="26"/>
                <w:szCs w:val="26"/>
              </w:rPr>
              <w:t>ứng phó thiên tai cho công trình, vùng hạ du đập trong quá trình</w:t>
            </w:r>
            <w:r w:rsidRPr="00C331E5">
              <w:rPr>
                <w:spacing w:val="65"/>
                <w:sz w:val="26"/>
                <w:szCs w:val="26"/>
              </w:rPr>
              <w:t xml:space="preserve"> </w:t>
            </w:r>
            <w:r w:rsidRPr="00C331E5">
              <w:rPr>
                <w:sz w:val="26"/>
                <w:szCs w:val="26"/>
              </w:rPr>
              <w:t>thi</w:t>
            </w:r>
            <w:r w:rsidRPr="00C331E5">
              <w:rPr>
                <w:spacing w:val="65"/>
                <w:sz w:val="26"/>
                <w:szCs w:val="26"/>
              </w:rPr>
              <w:t xml:space="preserve"> </w:t>
            </w:r>
            <w:r w:rsidRPr="00C331E5">
              <w:rPr>
                <w:sz w:val="26"/>
                <w:szCs w:val="26"/>
              </w:rPr>
              <w:t>công</w:t>
            </w:r>
            <w:r w:rsidRPr="00C331E5">
              <w:rPr>
                <w:spacing w:val="65"/>
                <w:sz w:val="26"/>
                <w:szCs w:val="26"/>
              </w:rPr>
              <w:t xml:space="preserve"> </w:t>
            </w:r>
            <w:r w:rsidRPr="00C331E5">
              <w:rPr>
                <w:spacing w:val="-2"/>
                <w:sz w:val="26"/>
                <w:szCs w:val="26"/>
              </w:rPr>
              <w:t>thuộc</w:t>
            </w:r>
            <w:r w:rsidRPr="00C331E5">
              <w:rPr>
                <w:spacing w:val="-4"/>
                <w:sz w:val="26"/>
                <w:szCs w:val="26"/>
              </w:rPr>
              <w:t xml:space="preserve"> thẩ</w:t>
            </w:r>
            <w:r w:rsidRPr="00C331E5">
              <w:rPr>
                <w:spacing w:val="-4"/>
                <w:sz w:val="26"/>
                <w:szCs w:val="26"/>
                <w:lang w:val="en-US"/>
              </w:rPr>
              <w:t xml:space="preserve">m </w:t>
            </w:r>
            <w:r w:rsidRPr="00C331E5">
              <w:rPr>
                <w:spacing w:val="-2"/>
                <w:sz w:val="26"/>
                <w:szCs w:val="26"/>
              </w:rPr>
              <w:t>quyền</w:t>
            </w:r>
            <w:r w:rsidRPr="00C331E5">
              <w:rPr>
                <w:sz w:val="26"/>
                <w:szCs w:val="26"/>
              </w:rPr>
              <w:t xml:space="preserve"> </w:t>
            </w:r>
            <w:r w:rsidRPr="00C331E5">
              <w:rPr>
                <w:spacing w:val="-5"/>
                <w:sz w:val="26"/>
                <w:szCs w:val="26"/>
              </w:rPr>
              <w:t>của</w:t>
            </w:r>
            <w:r w:rsidRPr="00C331E5">
              <w:rPr>
                <w:sz w:val="26"/>
                <w:szCs w:val="26"/>
                <w:lang w:val="en-US"/>
              </w:rPr>
              <w:t xml:space="preserve"> </w:t>
            </w:r>
            <w:r w:rsidRPr="00C331E5">
              <w:rPr>
                <w:sz w:val="26"/>
                <w:szCs w:val="26"/>
              </w:rPr>
              <w:t>UBND</w:t>
            </w:r>
            <w:r w:rsidRPr="00C331E5">
              <w:rPr>
                <w:spacing w:val="-5"/>
                <w:sz w:val="26"/>
                <w:szCs w:val="26"/>
              </w:rPr>
              <w:t xml:space="preserve"> </w:t>
            </w:r>
            <w:r w:rsidRPr="00C331E5">
              <w:rPr>
                <w:sz w:val="26"/>
                <w:szCs w:val="26"/>
              </w:rPr>
              <w:t>cấp</w:t>
            </w:r>
            <w:r w:rsidRPr="00C331E5">
              <w:rPr>
                <w:spacing w:val="-1"/>
                <w:sz w:val="26"/>
                <w:szCs w:val="26"/>
              </w:rPr>
              <w:t xml:space="preserve"> </w:t>
            </w:r>
            <w:r w:rsidRPr="00C331E5">
              <w:rPr>
                <w:spacing w:val="-5"/>
                <w:sz w:val="26"/>
                <w:szCs w:val="26"/>
              </w:rPr>
              <w:t>xã</w:t>
            </w:r>
          </w:p>
        </w:tc>
        <w:tc>
          <w:tcPr>
            <w:tcW w:w="541"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p w:rsidR="00A67597" w:rsidRPr="00C331E5" w:rsidRDefault="00A67597" w:rsidP="00A67597">
            <w:pPr>
              <w:pStyle w:val="TableParagraph"/>
              <w:ind w:left="10"/>
              <w:jc w:val="center"/>
              <w:rPr>
                <w:sz w:val="26"/>
                <w:szCs w:val="26"/>
              </w:rPr>
            </w:pPr>
            <w:r w:rsidRPr="00C331E5">
              <w:rPr>
                <w:sz w:val="26"/>
                <w:szCs w:val="26"/>
              </w:rPr>
              <w:t xml:space="preserve">20 ngày </w:t>
            </w:r>
            <w:r w:rsidRPr="00C331E5">
              <w:rPr>
                <w:spacing w:val="-5"/>
                <w:sz w:val="26"/>
                <w:szCs w:val="26"/>
              </w:rPr>
              <w:t>làm</w:t>
            </w:r>
          </w:p>
          <w:p w:rsidR="00A67597" w:rsidRPr="00C331E5" w:rsidRDefault="00A67597" w:rsidP="00A67597">
            <w:pPr>
              <w:pStyle w:val="TableParagraph"/>
              <w:ind w:left="10"/>
              <w:jc w:val="center"/>
              <w:rPr>
                <w:sz w:val="26"/>
                <w:szCs w:val="26"/>
              </w:rPr>
            </w:pPr>
            <w:r w:rsidRPr="00C331E5">
              <w:rPr>
                <w:spacing w:val="-4"/>
                <w:sz w:val="26"/>
                <w:szCs w:val="26"/>
              </w:rPr>
              <w:t>việc</w:t>
            </w:r>
          </w:p>
        </w:tc>
        <w:tc>
          <w:tcPr>
            <w:tcW w:w="694"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tc>
        <w:tc>
          <w:tcPr>
            <w:tcW w:w="339"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p w:rsidR="00A67597" w:rsidRPr="00C331E5" w:rsidRDefault="00A67597" w:rsidP="00A67597">
            <w:pPr>
              <w:pStyle w:val="TableParagraph"/>
              <w:spacing w:before="227"/>
              <w:rPr>
                <w:sz w:val="26"/>
                <w:szCs w:val="26"/>
              </w:rPr>
            </w:pPr>
          </w:p>
          <w:p w:rsidR="00A67597" w:rsidRPr="00C331E5" w:rsidRDefault="00A67597" w:rsidP="00A67597">
            <w:pPr>
              <w:pStyle w:val="TableParagraph"/>
              <w:spacing w:before="1"/>
              <w:ind w:left="10"/>
              <w:jc w:val="center"/>
              <w:rPr>
                <w:sz w:val="26"/>
                <w:szCs w:val="26"/>
              </w:rPr>
            </w:pPr>
            <w:r w:rsidRPr="00C331E5">
              <w:rPr>
                <w:spacing w:val="-10"/>
                <w:sz w:val="26"/>
                <w:szCs w:val="26"/>
              </w:rPr>
              <w:t>X</w:t>
            </w:r>
          </w:p>
        </w:tc>
        <w:tc>
          <w:tcPr>
            <w:tcW w:w="447"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tc>
        <w:tc>
          <w:tcPr>
            <w:tcW w:w="477" w:type="pct"/>
            <w:gridSpan w:val="2"/>
            <w:tcBorders>
              <w:top w:val="single" w:sz="4" w:space="0" w:color="auto"/>
              <w:left w:val="single" w:sz="4" w:space="0" w:color="auto"/>
              <w:bottom w:val="single" w:sz="4" w:space="0" w:color="auto"/>
              <w:right w:val="single" w:sz="4" w:space="0" w:color="auto"/>
            </w:tcBorders>
          </w:tcPr>
          <w:p w:rsidR="00A67597" w:rsidRPr="00C331E5" w:rsidRDefault="00A67597" w:rsidP="00A67597">
            <w:pPr>
              <w:rPr>
                <w:sz w:val="26"/>
                <w:szCs w:val="26"/>
              </w:rPr>
            </w:pPr>
          </w:p>
        </w:tc>
      </w:tr>
      <w:tr w:rsidR="00A67597" w:rsidRPr="00C331E5" w:rsidTr="00137BD1">
        <w:trPr>
          <w:trHeight w:val="1153"/>
        </w:trPr>
        <w:tc>
          <w:tcPr>
            <w:tcW w:w="404"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p w:rsidR="00A67597" w:rsidRPr="00C331E5" w:rsidRDefault="00A67597" w:rsidP="00A67597">
            <w:pPr>
              <w:pStyle w:val="TableParagraph"/>
              <w:spacing w:before="60"/>
              <w:rPr>
                <w:sz w:val="26"/>
                <w:szCs w:val="26"/>
              </w:rPr>
            </w:pPr>
          </w:p>
          <w:p w:rsidR="00A67597" w:rsidRPr="00C331E5" w:rsidRDefault="00A67597" w:rsidP="00A67597">
            <w:pPr>
              <w:pStyle w:val="TableParagraph"/>
              <w:ind w:left="10"/>
              <w:jc w:val="center"/>
              <w:rPr>
                <w:sz w:val="26"/>
                <w:szCs w:val="26"/>
              </w:rPr>
            </w:pPr>
            <w:r w:rsidRPr="00C331E5">
              <w:rPr>
                <w:spacing w:val="-5"/>
                <w:sz w:val="26"/>
                <w:szCs w:val="26"/>
              </w:rPr>
              <w:t>3.3</w:t>
            </w:r>
          </w:p>
        </w:tc>
        <w:tc>
          <w:tcPr>
            <w:tcW w:w="678"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spacing w:before="168"/>
              <w:rPr>
                <w:sz w:val="26"/>
                <w:szCs w:val="26"/>
              </w:rPr>
            </w:pPr>
          </w:p>
          <w:p w:rsidR="00A67597" w:rsidRPr="00C331E5" w:rsidRDefault="00A67597" w:rsidP="00A67597">
            <w:pPr>
              <w:pStyle w:val="TableParagraph"/>
              <w:ind w:left="10"/>
              <w:jc w:val="center"/>
              <w:rPr>
                <w:sz w:val="26"/>
                <w:szCs w:val="26"/>
              </w:rPr>
            </w:pPr>
            <w:r w:rsidRPr="00C331E5">
              <w:rPr>
                <w:spacing w:val="-2"/>
                <w:sz w:val="26"/>
                <w:szCs w:val="26"/>
              </w:rPr>
              <w:t>2.001621.</w:t>
            </w:r>
          </w:p>
          <w:p w:rsidR="00A67597" w:rsidRPr="00C331E5" w:rsidRDefault="00A67597" w:rsidP="00A67597">
            <w:pPr>
              <w:pStyle w:val="TableParagraph"/>
              <w:spacing w:before="60"/>
              <w:ind w:left="10"/>
              <w:jc w:val="center"/>
              <w:rPr>
                <w:sz w:val="26"/>
                <w:szCs w:val="26"/>
              </w:rPr>
            </w:pPr>
            <w:r w:rsidRPr="00C331E5">
              <w:rPr>
                <w:spacing w:val="-2"/>
                <w:sz w:val="26"/>
                <w:szCs w:val="26"/>
              </w:rPr>
              <w:t>000.00.00.H47</w:t>
            </w:r>
          </w:p>
        </w:tc>
        <w:tc>
          <w:tcPr>
            <w:tcW w:w="1015"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spacing w:before="60"/>
              <w:ind w:left="108" w:right="95" w:hanging="7"/>
              <w:jc w:val="both"/>
              <w:rPr>
                <w:sz w:val="26"/>
                <w:szCs w:val="26"/>
              </w:rPr>
            </w:pPr>
            <w:r w:rsidRPr="00C331E5">
              <w:rPr>
                <w:sz w:val="26"/>
                <w:szCs w:val="26"/>
              </w:rPr>
              <w:t>Hỗ trợ đầu tư xây dựng phát triển thủy lợi nhỏ, thuỷ lợi nội đồng và tưới tiên</w:t>
            </w:r>
            <w:r w:rsidRPr="00C331E5">
              <w:rPr>
                <w:spacing w:val="40"/>
                <w:sz w:val="26"/>
                <w:szCs w:val="26"/>
              </w:rPr>
              <w:t xml:space="preserve"> </w:t>
            </w:r>
            <w:r w:rsidRPr="00C331E5">
              <w:rPr>
                <w:sz w:val="26"/>
                <w:szCs w:val="26"/>
              </w:rPr>
              <w:t xml:space="preserve">tiến, tiết kiệm nước (Đối với nguồn vốn hỗ trợ trực tiếp, ngân sách địa phương và nguồn vốn hợp pháp khác của địa phương phân bổ dự toán cho UBND cấp xã thực </w:t>
            </w:r>
            <w:r w:rsidRPr="00C331E5">
              <w:rPr>
                <w:spacing w:val="-2"/>
                <w:sz w:val="26"/>
                <w:szCs w:val="26"/>
              </w:rPr>
              <w:t>hiện)</w:t>
            </w:r>
          </w:p>
        </w:tc>
        <w:tc>
          <w:tcPr>
            <w:tcW w:w="541"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spacing w:before="198"/>
              <w:rPr>
                <w:sz w:val="26"/>
                <w:szCs w:val="26"/>
              </w:rPr>
            </w:pPr>
          </w:p>
          <w:p w:rsidR="00A67597" w:rsidRPr="00C331E5" w:rsidRDefault="00A67597" w:rsidP="00A67597">
            <w:pPr>
              <w:pStyle w:val="TableParagraph"/>
              <w:ind w:left="10"/>
              <w:jc w:val="center"/>
              <w:rPr>
                <w:sz w:val="26"/>
                <w:szCs w:val="26"/>
              </w:rPr>
            </w:pPr>
            <w:r w:rsidRPr="00C331E5">
              <w:rPr>
                <w:sz w:val="26"/>
                <w:szCs w:val="26"/>
              </w:rPr>
              <w:t xml:space="preserve">07 ngày </w:t>
            </w:r>
            <w:r w:rsidRPr="00C331E5">
              <w:rPr>
                <w:spacing w:val="-5"/>
                <w:sz w:val="26"/>
                <w:szCs w:val="26"/>
              </w:rPr>
              <w:t>làm</w:t>
            </w:r>
          </w:p>
          <w:p w:rsidR="00A67597" w:rsidRPr="00C331E5" w:rsidRDefault="00A67597" w:rsidP="00A67597">
            <w:pPr>
              <w:pStyle w:val="TableParagraph"/>
              <w:ind w:left="10"/>
              <w:jc w:val="center"/>
              <w:rPr>
                <w:sz w:val="26"/>
                <w:szCs w:val="26"/>
              </w:rPr>
            </w:pPr>
            <w:r w:rsidRPr="00C331E5">
              <w:rPr>
                <w:spacing w:val="-4"/>
                <w:sz w:val="26"/>
                <w:szCs w:val="26"/>
              </w:rPr>
              <w:t>việc</w:t>
            </w:r>
          </w:p>
        </w:tc>
        <w:tc>
          <w:tcPr>
            <w:tcW w:w="694"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spacing w:before="60"/>
              <w:rPr>
                <w:sz w:val="26"/>
                <w:szCs w:val="26"/>
              </w:rPr>
            </w:pPr>
          </w:p>
          <w:p w:rsidR="00A67597" w:rsidRPr="00C331E5" w:rsidRDefault="00A67597" w:rsidP="00A67597">
            <w:pPr>
              <w:pStyle w:val="TableParagraph"/>
              <w:ind w:left="266" w:right="209" w:firstLine="14"/>
              <w:jc w:val="both"/>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tc>
        <w:tc>
          <w:tcPr>
            <w:tcW w:w="339"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tc>
        <w:tc>
          <w:tcPr>
            <w:tcW w:w="447"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p w:rsidR="00A67597" w:rsidRPr="00C331E5" w:rsidRDefault="00A67597" w:rsidP="00A67597">
            <w:pPr>
              <w:pStyle w:val="TableParagraph"/>
              <w:spacing w:before="60"/>
              <w:rPr>
                <w:sz w:val="26"/>
                <w:szCs w:val="26"/>
              </w:rPr>
            </w:pPr>
          </w:p>
          <w:p w:rsidR="00A67597" w:rsidRPr="00C331E5" w:rsidRDefault="00A67597" w:rsidP="00A67597">
            <w:pPr>
              <w:pStyle w:val="TableParagraph"/>
              <w:ind w:left="10"/>
              <w:jc w:val="center"/>
              <w:rPr>
                <w:sz w:val="26"/>
                <w:szCs w:val="26"/>
              </w:rPr>
            </w:pPr>
            <w:r w:rsidRPr="00C331E5">
              <w:rPr>
                <w:spacing w:val="-10"/>
                <w:sz w:val="26"/>
                <w:szCs w:val="26"/>
              </w:rPr>
              <w:t>X</w:t>
            </w:r>
          </w:p>
        </w:tc>
        <w:tc>
          <w:tcPr>
            <w:tcW w:w="477" w:type="pct"/>
            <w:gridSpan w:val="2"/>
            <w:tcBorders>
              <w:top w:val="single" w:sz="4" w:space="0" w:color="auto"/>
              <w:left w:val="single" w:sz="4" w:space="0" w:color="auto"/>
              <w:bottom w:val="single" w:sz="4" w:space="0" w:color="auto"/>
              <w:right w:val="single" w:sz="4" w:space="0" w:color="auto"/>
            </w:tcBorders>
          </w:tcPr>
          <w:p w:rsidR="00A67597" w:rsidRPr="00C331E5" w:rsidRDefault="00A67597" w:rsidP="00A67597">
            <w:pPr>
              <w:rPr>
                <w:sz w:val="26"/>
                <w:szCs w:val="26"/>
              </w:rPr>
            </w:pPr>
          </w:p>
        </w:tc>
      </w:tr>
      <w:tr w:rsidR="00A67597" w:rsidRPr="00C331E5" w:rsidTr="00137BD1">
        <w:trPr>
          <w:trHeight w:val="460"/>
        </w:trPr>
        <w:tc>
          <w:tcPr>
            <w:tcW w:w="5000" w:type="pct"/>
            <w:gridSpan w:val="10"/>
            <w:tcBorders>
              <w:top w:val="single" w:sz="4" w:space="0" w:color="auto"/>
              <w:left w:val="single" w:sz="4" w:space="0" w:color="auto"/>
              <w:bottom w:val="single" w:sz="4" w:space="0" w:color="auto"/>
              <w:right w:val="single" w:sz="4" w:space="0" w:color="auto"/>
            </w:tcBorders>
          </w:tcPr>
          <w:p w:rsidR="00A67597" w:rsidRPr="00C331E5" w:rsidRDefault="00A67597" w:rsidP="00A67597">
            <w:pPr>
              <w:rPr>
                <w:sz w:val="26"/>
                <w:szCs w:val="26"/>
              </w:rPr>
            </w:pPr>
            <w:r w:rsidRPr="00C331E5">
              <w:rPr>
                <w:b/>
                <w:sz w:val="26"/>
                <w:szCs w:val="26"/>
              </w:rPr>
              <w:t>4.</w:t>
            </w:r>
            <w:r w:rsidRPr="00C331E5">
              <w:rPr>
                <w:b/>
                <w:spacing w:val="-1"/>
                <w:sz w:val="26"/>
                <w:szCs w:val="26"/>
              </w:rPr>
              <w:t xml:space="preserve"> </w:t>
            </w:r>
            <w:r w:rsidRPr="00C331E5">
              <w:rPr>
                <w:b/>
                <w:sz w:val="26"/>
                <w:szCs w:val="26"/>
              </w:rPr>
              <w:t>Lĩnh</w:t>
            </w:r>
            <w:r w:rsidRPr="00C331E5">
              <w:rPr>
                <w:b/>
                <w:spacing w:val="-2"/>
                <w:sz w:val="26"/>
                <w:szCs w:val="26"/>
              </w:rPr>
              <w:t xml:space="preserve"> </w:t>
            </w:r>
            <w:r w:rsidRPr="00C331E5">
              <w:rPr>
                <w:b/>
                <w:sz w:val="26"/>
                <w:szCs w:val="26"/>
              </w:rPr>
              <w:t>vực:</w:t>
            </w:r>
            <w:r w:rsidRPr="00C331E5">
              <w:rPr>
                <w:b/>
                <w:spacing w:val="-1"/>
                <w:sz w:val="26"/>
                <w:szCs w:val="26"/>
              </w:rPr>
              <w:t xml:space="preserve"> </w:t>
            </w:r>
            <w:r w:rsidRPr="00C331E5">
              <w:rPr>
                <w:b/>
                <w:sz w:val="26"/>
                <w:szCs w:val="26"/>
              </w:rPr>
              <w:t xml:space="preserve">Trồng </w:t>
            </w:r>
            <w:r w:rsidRPr="00C331E5">
              <w:rPr>
                <w:b/>
                <w:spacing w:val="-4"/>
                <w:sz w:val="26"/>
                <w:szCs w:val="26"/>
              </w:rPr>
              <w:t>trọt</w:t>
            </w:r>
          </w:p>
        </w:tc>
      </w:tr>
      <w:tr w:rsidR="00A67597" w:rsidRPr="00C331E5" w:rsidTr="00137BD1">
        <w:trPr>
          <w:trHeight w:val="1153"/>
        </w:trPr>
        <w:tc>
          <w:tcPr>
            <w:tcW w:w="404"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ind w:left="10"/>
              <w:jc w:val="center"/>
              <w:rPr>
                <w:spacing w:val="-5"/>
                <w:sz w:val="26"/>
                <w:szCs w:val="26"/>
              </w:rPr>
            </w:pPr>
          </w:p>
          <w:p w:rsidR="00A67597" w:rsidRPr="00C331E5" w:rsidRDefault="00A67597" w:rsidP="00A67597">
            <w:pPr>
              <w:pStyle w:val="TableParagraph"/>
              <w:ind w:left="10"/>
              <w:jc w:val="center"/>
              <w:rPr>
                <w:sz w:val="26"/>
                <w:szCs w:val="26"/>
              </w:rPr>
            </w:pPr>
            <w:r w:rsidRPr="00C331E5">
              <w:rPr>
                <w:spacing w:val="-5"/>
                <w:sz w:val="26"/>
                <w:szCs w:val="26"/>
              </w:rPr>
              <w:t>4.1</w:t>
            </w:r>
          </w:p>
        </w:tc>
        <w:tc>
          <w:tcPr>
            <w:tcW w:w="678"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ind w:left="10"/>
              <w:jc w:val="center"/>
              <w:rPr>
                <w:sz w:val="26"/>
                <w:szCs w:val="26"/>
              </w:rPr>
            </w:pPr>
            <w:r w:rsidRPr="00C331E5">
              <w:rPr>
                <w:spacing w:val="-2"/>
                <w:sz w:val="26"/>
                <w:szCs w:val="26"/>
              </w:rPr>
              <w:t>1.008004.</w:t>
            </w:r>
          </w:p>
          <w:p w:rsidR="00A67597" w:rsidRPr="00C331E5" w:rsidRDefault="00A67597" w:rsidP="00A67597">
            <w:pPr>
              <w:pStyle w:val="TableParagraph"/>
              <w:spacing w:before="60"/>
              <w:ind w:left="10"/>
              <w:jc w:val="center"/>
              <w:rPr>
                <w:sz w:val="26"/>
                <w:szCs w:val="26"/>
              </w:rPr>
            </w:pPr>
            <w:r w:rsidRPr="00C331E5">
              <w:rPr>
                <w:spacing w:val="-2"/>
                <w:sz w:val="26"/>
                <w:szCs w:val="26"/>
              </w:rPr>
              <w:t>000.00.00.H47</w:t>
            </w:r>
          </w:p>
        </w:tc>
        <w:tc>
          <w:tcPr>
            <w:tcW w:w="1015"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ind w:left="108" w:right="96" w:hanging="7"/>
              <w:jc w:val="both"/>
              <w:rPr>
                <w:sz w:val="26"/>
                <w:szCs w:val="26"/>
              </w:rPr>
            </w:pPr>
            <w:r w:rsidRPr="00C331E5">
              <w:rPr>
                <w:sz w:val="26"/>
                <w:szCs w:val="26"/>
              </w:rPr>
              <w:t>Chuyển đổi cơ cấu cây trồng trên đất trồng lúa</w:t>
            </w:r>
          </w:p>
        </w:tc>
        <w:tc>
          <w:tcPr>
            <w:tcW w:w="541"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ind w:left="10"/>
              <w:jc w:val="center"/>
              <w:rPr>
                <w:sz w:val="26"/>
                <w:szCs w:val="26"/>
              </w:rPr>
            </w:pPr>
            <w:r w:rsidRPr="00C331E5">
              <w:rPr>
                <w:sz w:val="26"/>
                <w:szCs w:val="26"/>
              </w:rPr>
              <w:t xml:space="preserve">05 ngày </w:t>
            </w:r>
            <w:r w:rsidRPr="00C331E5">
              <w:rPr>
                <w:spacing w:val="-5"/>
                <w:sz w:val="26"/>
                <w:szCs w:val="26"/>
              </w:rPr>
              <w:t>làm</w:t>
            </w:r>
          </w:p>
          <w:p w:rsidR="00A67597" w:rsidRPr="00C331E5" w:rsidRDefault="00A67597" w:rsidP="00A67597">
            <w:pPr>
              <w:pStyle w:val="TableParagraph"/>
              <w:ind w:left="10"/>
              <w:jc w:val="center"/>
              <w:rPr>
                <w:sz w:val="26"/>
                <w:szCs w:val="26"/>
              </w:rPr>
            </w:pPr>
            <w:r w:rsidRPr="00C331E5">
              <w:rPr>
                <w:spacing w:val="-4"/>
                <w:sz w:val="26"/>
                <w:szCs w:val="26"/>
              </w:rPr>
              <w:t>việc</w:t>
            </w:r>
          </w:p>
        </w:tc>
        <w:tc>
          <w:tcPr>
            <w:tcW w:w="694"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ind w:left="266" w:right="209" w:firstLine="14"/>
              <w:jc w:val="both"/>
              <w:rPr>
                <w:sz w:val="26"/>
                <w:szCs w:val="26"/>
              </w:rPr>
            </w:pPr>
            <w:r w:rsidRPr="00C331E5">
              <w:rPr>
                <w:sz w:val="26"/>
                <w:szCs w:val="26"/>
                <w:lang w:val="vi-VN"/>
              </w:rPr>
              <w:t xml:space="preserve">Bộ phận </w:t>
            </w:r>
            <w:r w:rsidRPr="00C331E5">
              <w:rPr>
                <w:sz w:val="26"/>
                <w:szCs w:val="26"/>
              </w:rPr>
              <w:t>TN&amp;TKQ UBND thị trấn Núi Thành</w:t>
            </w:r>
          </w:p>
        </w:tc>
        <w:tc>
          <w:tcPr>
            <w:tcW w:w="406"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tc>
        <w:tc>
          <w:tcPr>
            <w:tcW w:w="339"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tc>
        <w:tc>
          <w:tcPr>
            <w:tcW w:w="447"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ind w:left="10"/>
              <w:jc w:val="center"/>
              <w:rPr>
                <w:sz w:val="26"/>
                <w:szCs w:val="26"/>
              </w:rPr>
            </w:pPr>
            <w:r w:rsidRPr="00C331E5">
              <w:rPr>
                <w:spacing w:val="-10"/>
                <w:sz w:val="26"/>
                <w:szCs w:val="26"/>
              </w:rPr>
              <w:t>X</w:t>
            </w:r>
          </w:p>
        </w:tc>
        <w:tc>
          <w:tcPr>
            <w:tcW w:w="477" w:type="pct"/>
            <w:gridSpan w:val="2"/>
            <w:tcBorders>
              <w:top w:val="single" w:sz="4" w:space="0" w:color="auto"/>
              <w:left w:val="single" w:sz="4" w:space="0" w:color="auto"/>
              <w:bottom w:val="single" w:sz="4" w:space="0" w:color="auto"/>
              <w:right w:val="single" w:sz="4" w:space="0" w:color="auto"/>
            </w:tcBorders>
          </w:tcPr>
          <w:p w:rsidR="00A67597" w:rsidRPr="00C331E5" w:rsidRDefault="00A67597" w:rsidP="00A67597">
            <w:pPr>
              <w:rPr>
                <w:sz w:val="26"/>
                <w:szCs w:val="26"/>
              </w:rPr>
            </w:pPr>
          </w:p>
        </w:tc>
      </w:tr>
      <w:tr w:rsidR="00A67597" w:rsidRPr="00C331E5" w:rsidTr="00C331E5">
        <w:trPr>
          <w:trHeight w:val="306"/>
        </w:trPr>
        <w:tc>
          <w:tcPr>
            <w:tcW w:w="1081" w:type="pct"/>
            <w:gridSpan w:val="2"/>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spacing w:before="60"/>
              <w:ind w:left="623"/>
              <w:rPr>
                <w:b/>
                <w:sz w:val="26"/>
                <w:szCs w:val="26"/>
              </w:rPr>
            </w:pPr>
            <w:r w:rsidRPr="00C331E5">
              <w:rPr>
                <w:b/>
                <w:sz w:val="26"/>
                <w:szCs w:val="26"/>
              </w:rPr>
              <w:t xml:space="preserve">Tổng </w:t>
            </w:r>
            <w:r w:rsidRPr="00C331E5">
              <w:rPr>
                <w:b/>
                <w:spacing w:val="-4"/>
                <w:sz w:val="26"/>
                <w:szCs w:val="26"/>
              </w:rPr>
              <w:t>cộng</w:t>
            </w:r>
          </w:p>
          <w:p w:rsidR="00A67597" w:rsidRPr="00C331E5" w:rsidRDefault="00A67597" w:rsidP="00A67597">
            <w:pPr>
              <w:pStyle w:val="TableParagraph"/>
              <w:spacing w:before="60"/>
              <w:ind w:left="3"/>
              <w:jc w:val="center"/>
              <w:rPr>
                <w:b/>
                <w:sz w:val="26"/>
                <w:szCs w:val="26"/>
              </w:rPr>
            </w:pPr>
            <w:bookmarkStart w:id="0" w:name="_GoBack"/>
            <w:bookmarkEnd w:id="0"/>
          </w:p>
        </w:tc>
        <w:tc>
          <w:tcPr>
            <w:tcW w:w="1015"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r w:rsidRPr="00C331E5">
              <w:rPr>
                <w:b/>
                <w:spacing w:val="-5"/>
                <w:sz w:val="26"/>
                <w:szCs w:val="26"/>
              </w:rPr>
              <w:t>10</w:t>
            </w:r>
          </w:p>
        </w:tc>
        <w:tc>
          <w:tcPr>
            <w:tcW w:w="541"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tc>
        <w:tc>
          <w:tcPr>
            <w:tcW w:w="694"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rPr>
                <w:sz w:val="26"/>
                <w:szCs w:val="26"/>
              </w:rPr>
            </w:pPr>
          </w:p>
        </w:tc>
        <w:tc>
          <w:tcPr>
            <w:tcW w:w="406"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spacing w:before="60"/>
              <w:ind w:left="10"/>
              <w:jc w:val="center"/>
              <w:rPr>
                <w:b/>
                <w:sz w:val="26"/>
                <w:szCs w:val="26"/>
              </w:rPr>
            </w:pPr>
            <w:r w:rsidRPr="00C331E5">
              <w:rPr>
                <w:b/>
                <w:spacing w:val="-5"/>
                <w:sz w:val="26"/>
                <w:szCs w:val="26"/>
              </w:rPr>
              <w:t>04</w:t>
            </w:r>
          </w:p>
        </w:tc>
        <w:tc>
          <w:tcPr>
            <w:tcW w:w="339"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spacing w:before="60"/>
              <w:ind w:left="10"/>
              <w:jc w:val="center"/>
              <w:rPr>
                <w:b/>
                <w:sz w:val="26"/>
                <w:szCs w:val="26"/>
              </w:rPr>
            </w:pPr>
            <w:r w:rsidRPr="00C331E5">
              <w:rPr>
                <w:b/>
                <w:spacing w:val="-5"/>
                <w:sz w:val="26"/>
                <w:szCs w:val="26"/>
              </w:rPr>
              <w:t>06</w:t>
            </w:r>
          </w:p>
        </w:tc>
        <w:tc>
          <w:tcPr>
            <w:tcW w:w="447" w:type="pct"/>
            <w:tcBorders>
              <w:top w:val="single" w:sz="4" w:space="0" w:color="auto"/>
              <w:left w:val="single" w:sz="4" w:space="0" w:color="auto"/>
              <w:bottom w:val="single" w:sz="4" w:space="0" w:color="auto"/>
              <w:right w:val="single" w:sz="4" w:space="0" w:color="auto"/>
            </w:tcBorders>
          </w:tcPr>
          <w:p w:rsidR="00A67597" w:rsidRPr="00C331E5" w:rsidRDefault="00A67597" w:rsidP="00A67597">
            <w:pPr>
              <w:pStyle w:val="TableParagraph"/>
              <w:ind w:left="10"/>
              <w:jc w:val="center"/>
              <w:rPr>
                <w:spacing w:val="-10"/>
                <w:sz w:val="26"/>
                <w:szCs w:val="26"/>
              </w:rPr>
            </w:pPr>
          </w:p>
        </w:tc>
        <w:tc>
          <w:tcPr>
            <w:tcW w:w="477" w:type="pct"/>
            <w:gridSpan w:val="2"/>
            <w:tcBorders>
              <w:top w:val="single" w:sz="4" w:space="0" w:color="auto"/>
              <w:left w:val="single" w:sz="4" w:space="0" w:color="auto"/>
              <w:bottom w:val="single" w:sz="4" w:space="0" w:color="auto"/>
              <w:right w:val="single" w:sz="4" w:space="0" w:color="auto"/>
            </w:tcBorders>
          </w:tcPr>
          <w:p w:rsidR="00A67597" w:rsidRPr="00C331E5" w:rsidRDefault="00A67597" w:rsidP="00A67597">
            <w:pPr>
              <w:rPr>
                <w:sz w:val="26"/>
                <w:szCs w:val="26"/>
              </w:rPr>
            </w:pPr>
          </w:p>
        </w:tc>
      </w:tr>
    </w:tbl>
    <w:p w:rsidR="00C478BB" w:rsidRPr="00C331E5" w:rsidRDefault="00C478BB">
      <w:pPr>
        <w:rPr>
          <w:sz w:val="26"/>
          <w:szCs w:val="26"/>
        </w:rPr>
      </w:pPr>
    </w:p>
    <w:sectPr w:rsidR="00C478BB" w:rsidRPr="00C331E5" w:rsidSect="000737B1">
      <w:headerReference w:type="default" r:id="rId9"/>
      <w:pgSz w:w="11910" w:h="16840"/>
      <w:pgMar w:top="500" w:right="280" w:bottom="480" w:left="840" w:header="46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7BF" w:rsidRDefault="007677BF">
      <w:r>
        <w:separator/>
      </w:r>
    </w:p>
  </w:endnote>
  <w:endnote w:type="continuationSeparator" w:id="0">
    <w:p w:rsidR="007677BF" w:rsidRDefault="0076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ItalicMT">
    <w:altName w:val="MV Boli"/>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7BF" w:rsidRDefault="007677BF">
      <w:r>
        <w:separator/>
      </w:r>
    </w:p>
  </w:footnote>
  <w:footnote w:type="continuationSeparator" w:id="0">
    <w:p w:rsidR="007677BF" w:rsidRDefault="00767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2F" w:rsidRDefault="00C478BB">
    <w:pPr>
      <w:pStyle w:val="BodyText"/>
      <w:spacing w:line="14" w:lineRule="auto"/>
      <w:rPr>
        <w:i w:val="0"/>
        <w:sz w:val="20"/>
      </w:rPr>
    </w:pPr>
    <w:r>
      <w:rPr>
        <w:noProof/>
        <w:lang w:val="en-US"/>
      </w:rPr>
      <mc:AlternateContent>
        <mc:Choice Requires="wps">
          <w:drawing>
            <wp:anchor distT="0" distB="0" distL="0" distR="0" simplePos="0" relativeHeight="251658752" behindDoc="1" locked="0" layoutInCell="1" allowOverlap="1" wp14:anchorId="74B75F1F" wp14:editId="39C90D61">
              <wp:simplePos x="0" y="0"/>
              <wp:positionH relativeFrom="page">
                <wp:posOffset>5232400</wp:posOffset>
              </wp:positionH>
              <wp:positionV relativeFrom="page">
                <wp:posOffset>282062</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3532F" w:rsidRDefault="0033532F">
                          <w:pPr>
                            <w:pStyle w:val="BodyText"/>
                            <w:spacing w:before="10"/>
                            <w:ind w:left="60"/>
                          </w:pPr>
                        </w:p>
                      </w:txbxContent>
                    </wps:txbx>
                    <wps:bodyPr wrap="square" lIns="0" tIns="0" rIns="0" bIns="0" rtlCol="0">
                      <a:noAutofit/>
                    </wps:bodyPr>
                  </wps:wsp>
                </a:graphicData>
              </a:graphic>
            </wp:anchor>
          </w:drawing>
        </mc:Choice>
        <mc:Fallback>
          <w:pict>
            <v:shapetype w14:anchorId="74B75F1F" id="_x0000_t202" coordsize="21600,21600" o:spt="202" path="m,l,21600r21600,l21600,xe">
              <v:stroke joinstyle="miter"/>
              <v:path gradientshapeok="t" o:connecttype="rect"/>
            </v:shapetype>
            <v:shape id="Textbox 1" o:spid="_x0000_s1026" type="#_x0000_t202" style="position:absolute;margin-left:412pt;margin-top:22.2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" filled="f" stroked="f">
              <v:path arrowok="t"/>
              <v:textbox inset="0,0,0,0">
                <w:txbxContent>
                  <w:p w:rsidR="0033532F" w:rsidRDefault="0033532F">
                    <w:pPr>
                      <w:pStyle w:val="BodyText"/>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B638F"/>
    <w:multiLevelType w:val="hybridMultilevel"/>
    <w:tmpl w:val="3D9E5836"/>
    <w:lvl w:ilvl="0" w:tplc="9140C0C8">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0686EC2">
      <w:numFmt w:val="bullet"/>
      <w:lvlText w:val="•"/>
      <w:lvlJc w:val="left"/>
      <w:pPr>
        <w:ind w:left="364" w:hanging="140"/>
      </w:pPr>
      <w:rPr>
        <w:rFonts w:hint="default"/>
        <w:lang w:val="vi" w:eastAsia="en-US" w:bidi="ar-SA"/>
      </w:rPr>
    </w:lvl>
    <w:lvl w:ilvl="2" w:tplc="AC40C342">
      <w:numFmt w:val="bullet"/>
      <w:lvlText w:val="•"/>
      <w:lvlJc w:val="left"/>
      <w:pPr>
        <w:ind w:left="629" w:hanging="140"/>
      </w:pPr>
      <w:rPr>
        <w:rFonts w:hint="default"/>
        <w:lang w:val="vi" w:eastAsia="en-US" w:bidi="ar-SA"/>
      </w:rPr>
    </w:lvl>
    <w:lvl w:ilvl="3" w:tplc="6BAE8BF4">
      <w:numFmt w:val="bullet"/>
      <w:lvlText w:val="•"/>
      <w:lvlJc w:val="left"/>
      <w:pPr>
        <w:ind w:left="893" w:hanging="140"/>
      </w:pPr>
      <w:rPr>
        <w:rFonts w:hint="default"/>
        <w:lang w:val="vi" w:eastAsia="en-US" w:bidi="ar-SA"/>
      </w:rPr>
    </w:lvl>
    <w:lvl w:ilvl="4" w:tplc="AB86E4D2">
      <w:numFmt w:val="bullet"/>
      <w:lvlText w:val="•"/>
      <w:lvlJc w:val="left"/>
      <w:pPr>
        <w:ind w:left="1158" w:hanging="140"/>
      </w:pPr>
      <w:rPr>
        <w:rFonts w:hint="default"/>
        <w:lang w:val="vi" w:eastAsia="en-US" w:bidi="ar-SA"/>
      </w:rPr>
    </w:lvl>
    <w:lvl w:ilvl="5" w:tplc="E844FB32">
      <w:numFmt w:val="bullet"/>
      <w:lvlText w:val="•"/>
      <w:lvlJc w:val="left"/>
      <w:pPr>
        <w:ind w:left="1423" w:hanging="140"/>
      </w:pPr>
      <w:rPr>
        <w:rFonts w:hint="default"/>
        <w:lang w:val="vi" w:eastAsia="en-US" w:bidi="ar-SA"/>
      </w:rPr>
    </w:lvl>
    <w:lvl w:ilvl="6" w:tplc="4FE09838">
      <w:numFmt w:val="bullet"/>
      <w:lvlText w:val="•"/>
      <w:lvlJc w:val="left"/>
      <w:pPr>
        <w:ind w:left="1687" w:hanging="140"/>
      </w:pPr>
      <w:rPr>
        <w:rFonts w:hint="default"/>
        <w:lang w:val="vi" w:eastAsia="en-US" w:bidi="ar-SA"/>
      </w:rPr>
    </w:lvl>
    <w:lvl w:ilvl="7" w:tplc="04DCD12A">
      <w:numFmt w:val="bullet"/>
      <w:lvlText w:val="•"/>
      <w:lvlJc w:val="left"/>
      <w:pPr>
        <w:ind w:left="1952" w:hanging="140"/>
      </w:pPr>
      <w:rPr>
        <w:rFonts w:hint="default"/>
        <w:lang w:val="vi" w:eastAsia="en-US" w:bidi="ar-SA"/>
      </w:rPr>
    </w:lvl>
    <w:lvl w:ilvl="8" w:tplc="D45A232C">
      <w:numFmt w:val="bullet"/>
      <w:lvlText w:val="•"/>
      <w:lvlJc w:val="left"/>
      <w:pPr>
        <w:ind w:left="2216" w:hanging="140"/>
      </w:pPr>
      <w:rPr>
        <w:rFonts w:hint="default"/>
        <w:lang w:val="vi" w:eastAsia="en-US" w:bidi="ar-SA"/>
      </w:rPr>
    </w:lvl>
  </w:abstractNum>
  <w:abstractNum w:abstractNumId="1">
    <w:nsid w:val="1C341C2D"/>
    <w:multiLevelType w:val="hybridMultilevel"/>
    <w:tmpl w:val="3BEC34B4"/>
    <w:lvl w:ilvl="0" w:tplc="2B14253C">
      <w:numFmt w:val="bullet"/>
      <w:lvlText w:val="-"/>
      <w:lvlJc w:val="left"/>
      <w:pPr>
        <w:ind w:left="108" w:hanging="527"/>
      </w:pPr>
      <w:rPr>
        <w:rFonts w:ascii="Times New Roman" w:eastAsia="Times New Roman" w:hAnsi="Times New Roman" w:cs="Times New Roman" w:hint="default"/>
        <w:b w:val="0"/>
        <w:bCs w:val="0"/>
        <w:i w:val="0"/>
        <w:iCs w:val="0"/>
        <w:spacing w:val="0"/>
        <w:w w:val="100"/>
        <w:sz w:val="24"/>
        <w:szCs w:val="24"/>
        <w:lang w:val="vi" w:eastAsia="en-US" w:bidi="ar-SA"/>
      </w:rPr>
    </w:lvl>
    <w:lvl w:ilvl="1" w:tplc="D5E6806C">
      <w:numFmt w:val="bullet"/>
      <w:lvlText w:val="•"/>
      <w:lvlJc w:val="left"/>
      <w:pPr>
        <w:ind w:left="364" w:hanging="527"/>
      </w:pPr>
      <w:rPr>
        <w:rFonts w:hint="default"/>
        <w:lang w:val="vi" w:eastAsia="en-US" w:bidi="ar-SA"/>
      </w:rPr>
    </w:lvl>
    <w:lvl w:ilvl="2" w:tplc="30FA40CE">
      <w:numFmt w:val="bullet"/>
      <w:lvlText w:val="•"/>
      <w:lvlJc w:val="left"/>
      <w:pPr>
        <w:ind w:left="629" w:hanging="527"/>
      </w:pPr>
      <w:rPr>
        <w:rFonts w:hint="default"/>
        <w:lang w:val="vi" w:eastAsia="en-US" w:bidi="ar-SA"/>
      </w:rPr>
    </w:lvl>
    <w:lvl w:ilvl="3" w:tplc="8C16D138">
      <w:numFmt w:val="bullet"/>
      <w:lvlText w:val="•"/>
      <w:lvlJc w:val="left"/>
      <w:pPr>
        <w:ind w:left="893" w:hanging="527"/>
      </w:pPr>
      <w:rPr>
        <w:rFonts w:hint="default"/>
        <w:lang w:val="vi" w:eastAsia="en-US" w:bidi="ar-SA"/>
      </w:rPr>
    </w:lvl>
    <w:lvl w:ilvl="4" w:tplc="D2046998">
      <w:numFmt w:val="bullet"/>
      <w:lvlText w:val="•"/>
      <w:lvlJc w:val="left"/>
      <w:pPr>
        <w:ind w:left="1158" w:hanging="527"/>
      </w:pPr>
      <w:rPr>
        <w:rFonts w:hint="default"/>
        <w:lang w:val="vi" w:eastAsia="en-US" w:bidi="ar-SA"/>
      </w:rPr>
    </w:lvl>
    <w:lvl w:ilvl="5" w:tplc="5706EF4C">
      <w:numFmt w:val="bullet"/>
      <w:lvlText w:val="•"/>
      <w:lvlJc w:val="left"/>
      <w:pPr>
        <w:ind w:left="1423" w:hanging="527"/>
      </w:pPr>
      <w:rPr>
        <w:rFonts w:hint="default"/>
        <w:lang w:val="vi" w:eastAsia="en-US" w:bidi="ar-SA"/>
      </w:rPr>
    </w:lvl>
    <w:lvl w:ilvl="6" w:tplc="BC5CAFFE">
      <w:numFmt w:val="bullet"/>
      <w:lvlText w:val="•"/>
      <w:lvlJc w:val="left"/>
      <w:pPr>
        <w:ind w:left="1687" w:hanging="527"/>
      </w:pPr>
      <w:rPr>
        <w:rFonts w:hint="default"/>
        <w:lang w:val="vi" w:eastAsia="en-US" w:bidi="ar-SA"/>
      </w:rPr>
    </w:lvl>
    <w:lvl w:ilvl="7" w:tplc="191C9A5E">
      <w:numFmt w:val="bullet"/>
      <w:lvlText w:val="•"/>
      <w:lvlJc w:val="left"/>
      <w:pPr>
        <w:ind w:left="1952" w:hanging="527"/>
      </w:pPr>
      <w:rPr>
        <w:rFonts w:hint="default"/>
        <w:lang w:val="vi" w:eastAsia="en-US" w:bidi="ar-SA"/>
      </w:rPr>
    </w:lvl>
    <w:lvl w:ilvl="8" w:tplc="AAB096B4">
      <w:numFmt w:val="bullet"/>
      <w:lvlText w:val="•"/>
      <w:lvlJc w:val="left"/>
      <w:pPr>
        <w:ind w:left="2216" w:hanging="527"/>
      </w:pPr>
      <w:rPr>
        <w:rFonts w:hint="default"/>
        <w:lang w:val="vi" w:eastAsia="en-US" w:bidi="ar-SA"/>
      </w:rPr>
    </w:lvl>
  </w:abstractNum>
  <w:abstractNum w:abstractNumId="2">
    <w:nsid w:val="23FB7DCC"/>
    <w:multiLevelType w:val="hybridMultilevel"/>
    <w:tmpl w:val="8D1268AA"/>
    <w:lvl w:ilvl="0" w:tplc="BE069632">
      <w:numFmt w:val="bullet"/>
      <w:lvlText w:val="-"/>
      <w:lvlJc w:val="left"/>
      <w:pPr>
        <w:ind w:left="108" w:hanging="158"/>
      </w:pPr>
      <w:rPr>
        <w:rFonts w:ascii="Times New Roman" w:eastAsia="Times New Roman" w:hAnsi="Times New Roman" w:cs="Times New Roman" w:hint="default"/>
        <w:b w:val="0"/>
        <w:bCs w:val="0"/>
        <w:i w:val="0"/>
        <w:iCs w:val="0"/>
        <w:spacing w:val="0"/>
        <w:w w:val="100"/>
        <w:sz w:val="24"/>
        <w:szCs w:val="24"/>
        <w:lang w:val="vi" w:eastAsia="en-US" w:bidi="ar-SA"/>
      </w:rPr>
    </w:lvl>
    <w:lvl w:ilvl="1" w:tplc="7C66B962">
      <w:numFmt w:val="bullet"/>
      <w:lvlText w:val="•"/>
      <w:lvlJc w:val="left"/>
      <w:pPr>
        <w:ind w:left="364" w:hanging="158"/>
      </w:pPr>
      <w:rPr>
        <w:rFonts w:hint="default"/>
        <w:lang w:val="vi" w:eastAsia="en-US" w:bidi="ar-SA"/>
      </w:rPr>
    </w:lvl>
    <w:lvl w:ilvl="2" w:tplc="8C1CABA2">
      <w:numFmt w:val="bullet"/>
      <w:lvlText w:val="•"/>
      <w:lvlJc w:val="left"/>
      <w:pPr>
        <w:ind w:left="629" w:hanging="158"/>
      </w:pPr>
      <w:rPr>
        <w:rFonts w:hint="default"/>
        <w:lang w:val="vi" w:eastAsia="en-US" w:bidi="ar-SA"/>
      </w:rPr>
    </w:lvl>
    <w:lvl w:ilvl="3" w:tplc="04A69148">
      <w:numFmt w:val="bullet"/>
      <w:lvlText w:val="•"/>
      <w:lvlJc w:val="left"/>
      <w:pPr>
        <w:ind w:left="893" w:hanging="158"/>
      </w:pPr>
      <w:rPr>
        <w:rFonts w:hint="default"/>
        <w:lang w:val="vi" w:eastAsia="en-US" w:bidi="ar-SA"/>
      </w:rPr>
    </w:lvl>
    <w:lvl w:ilvl="4" w:tplc="E8520D92">
      <w:numFmt w:val="bullet"/>
      <w:lvlText w:val="•"/>
      <w:lvlJc w:val="left"/>
      <w:pPr>
        <w:ind w:left="1158" w:hanging="158"/>
      </w:pPr>
      <w:rPr>
        <w:rFonts w:hint="default"/>
        <w:lang w:val="vi" w:eastAsia="en-US" w:bidi="ar-SA"/>
      </w:rPr>
    </w:lvl>
    <w:lvl w:ilvl="5" w:tplc="089450EE">
      <w:numFmt w:val="bullet"/>
      <w:lvlText w:val="•"/>
      <w:lvlJc w:val="left"/>
      <w:pPr>
        <w:ind w:left="1423" w:hanging="158"/>
      </w:pPr>
      <w:rPr>
        <w:rFonts w:hint="default"/>
        <w:lang w:val="vi" w:eastAsia="en-US" w:bidi="ar-SA"/>
      </w:rPr>
    </w:lvl>
    <w:lvl w:ilvl="6" w:tplc="3648AF7A">
      <w:numFmt w:val="bullet"/>
      <w:lvlText w:val="•"/>
      <w:lvlJc w:val="left"/>
      <w:pPr>
        <w:ind w:left="1687" w:hanging="158"/>
      </w:pPr>
      <w:rPr>
        <w:rFonts w:hint="default"/>
        <w:lang w:val="vi" w:eastAsia="en-US" w:bidi="ar-SA"/>
      </w:rPr>
    </w:lvl>
    <w:lvl w:ilvl="7" w:tplc="6CF68F84">
      <w:numFmt w:val="bullet"/>
      <w:lvlText w:val="•"/>
      <w:lvlJc w:val="left"/>
      <w:pPr>
        <w:ind w:left="1952" w:hanging="158"/>
      </w:pPr>
      <w:rPr>
        <w:rFonts w:hint="default"/>
        <w:lang w:val="vi" w:eastAsia="en-US" w:bidi="ar-SA"/>
      </w:rPr>
    </w:lvl>
    <w:lvl w:ilvl="8" w:tplc="4BF4512E">
      <w:numFmt w:val="bullet"/>
      <w:lvlText w:val="•"/>
      <w:lvlJc w:val="left"/>
      <w:pPr>
        <w:ind w:left="2216" w:hanging="158"/>
      </w:pPr>
      <w:rPr>
        <w:rFonts w:hint="default"/>
        <w:lang w:val="vi" w:eastAsia="en-US" w:bidi="ar-SA"/>
      </w:rPr>
    </w:lvl>
  </w:abstractNum>
  <w:abstractNum w:abstractNumId="3">
    <w:nsid w:val="359D1927"/>
    <w:multiLevelType w:val="hybridMultilevel"/>
    <w:tmpl w:val="3608382E"/>
    <w:lvl w:ilvl="0" w:tplc="9A7C2AEA">
      <w:numFmt w:val="bullet"/>
      <w:lvlText w:val="-"/>
      <w:lvlJc w:val="left"/>
      <w:pPr>
        <w:ind w:left="108" w:hanging="302"/>
      </w:pPr>
      <w:rPr>
        <w:rFonts w:ascii="Times New Roman" w:eastAsia="Times New Roman" w:hAnsi="Times New Roman" w:cs="Times New Roman" w:hint="default"/>
        <w:b w:val="0"/>
        <w:bCs w:val="0"/>
        <w:i w:val="0"/>
        <w:iCs w:val="0"/>
        <w:spacing w:val="0"/>
        <w:w w:val="100"/>
        <w:sz w:val="24"/>
        <w:szCs w:val="24"/>
        <w:lang w:val="vi" w:eastAsia="en-US" w:bidi="ar-SA"/>
      </w:rPr>
    </w:lvl>
    <w:lvl w:ilvl="1" w:tplc="C5AA853E">
      <w:numFmt w:val="bullet"/>
      <w:lvlText w:val="•"/>
      <w:lvlJc w:val="left"/>
      <w:pPr>
        <w:ind w:left="364" w:hanging="302"/>
      </w:pPr>
      <w:rPr>
        <w:rFonts w:hint="default"/>
        <w:lang w:val="vi" w:eastAsia="en-US" w:bidi="ar-SA"/>
      </w:rPr>
    </w:lvl>
    <w:lvl w:ilvl="2" w:tplc="158057FC">
      <w:numFmt w:val="bullet"/>
      <w:lvlText w:val="•"/>
      <w:lvlJc w:val="left"/>
      <w:pPr>
        <w:ind w:left="629" w:hanging="302"/>
      </w:pPr>
      <w:rPr>
        <w:rFonts w:hint="default"/>
        <w:lang w:val="vi" w:eastAsia="en-US" w:bidi="ar-SA"/>
      </w:rPr>
    </w:lvl>
    <w:lvl w:ilvl="3" w:tplc="E6225226">
      <w:numFmt w:val="bullet"/>
      <w:lvlText w:val="•"/>
      <w:lvlJc w:val="left"/>
      <w:pPr>
        <w:ind w:left="893" w:hanging="302"/>
      </w:pPr>
      <w:rPr>
        <w:rFonts w:hint="default"/>
        <w:lang w:val="vi" w:eastAsia="en-US" w:bidi="ar-SA"/>
      </w:rPr>
    </w:lvl>
    <w:lvl w:ilvl="4" w:tplc="CB88A67A">
      <w:numFmt w:val="bullet"/>
      <w:lvlText w:val="•"/>
      <w:lvlJc w:val="left"/>
      <w:pPr>
        <w:ind w:left="1158" w:hanging="302"/>
      </w:pPr>
      <w:rPr>
        <w:rFonts w:hint="default"/>
        <w:lang w:val="vi" w:eastAsia="en-US" w:bidi="ar-SA"/>
      </w:rPr>
    </w:lvl>
    <w:lvl w:ilvl="5" w:tplc="43461FB8">
      <w:numFmt w:val="bullet"/>
      <w:lvlText w:val="•"/>
      <w:lvlJc w:val="left"/>
      <w:pPr>
        <w:ind w:left="1423" w:hanging="302"/>
      </w:pPr>
      <w:rPr>
        <w:rFonts w:hint="default"/>
        <w:lang w:val="vi" w:eastAsia="en-US" w:bidi="ar-SA"/>
      </w:rPr>
    </w:lvl>
    <w:lvl w:ilvl="6" w:tplc="2474D572">
      <w:numFmt w:val="bullet"/>
      <w:lvlText w:val="•"/>
      <w:lvlJc w:val="left"/>
      <w:pPr>
        <w:ind w:left="1687" w:hanging="302"/>
      </w:pPr>
      <w:rPr>
        <w:rFonts w:hint="default"/>
        <w:lang w:val="vi" w:eastAsia="en-US" w:bidi="ar-SA"/>
      </w:rPr>
    </w:lvl>
    <w:lvl w:ilvl="7" w:tplc="31E46E3A">
      <w:numFmt w:val="bullet"/>
      <w:lvlText w:val="•"/>
      <w:lvlJc w:val="left"/>
      <w:pPr>
        <w:ind w:left="1952" w:hanging="302"/>
      </w:pPr>
      <w:rPr>
        <w:rFonts w:hint="default"/>
        <w:lang w:val="vi" w:eastAsia="en-US" w:bidi="ar-SA"/>
      </w:rPr>
    </w:lvl>
    <w:lvl w:ilvl="8" w:tplc="3B1AABCA">
      <w:numFmt w:val="bullet"/>
      <w:lvlText w:val="•"/>
      <w:lvlJc w:val="left"/>
      <w:pPr>
        <w:ind w:left="2216" w:hanging="302"/>
      </w:pPr>
      <w:rPr>
        <w:rFonts w:hint="default"/>
        <w:lang w:val="vi" w:eastAsia="en-US" w:bidi="ar-SA"/>
      </w:rPr>
    </w:lvl>
  </w:abstractNum>
  <w:abstractNum w:abstractNumId="4">
    <w:nsid w:val="3AA912C1"/>
    <w:multiLevelType w:val="hybridMultilevel"/>
    <w:tmpl w:val="5288B12A"/>
    <w:lvl w:ilvl="0" w:tplc="3274179E">
      <w:numFmt w:val="bullet"/>
      <w:lvlText w:val="-"/>
      <w:lvlJc w:val="left"/>
      <w:pPr>
        <w:ind w:left="108" w:hanging="158"/>
      </w:pPr>
      <w:rPr>
        <w:rFonts w:ascii="Times New Roman" w:eastAsia="Times New Roman" w:hAnsi="Times New Roman" w:cs="Times New Roman" w:hint="default"/>
        <w:b w:val="0"/>
        <w:bCs w:val="0"/>
        <w:i w:val="0"/>
        <w:iCs w:val="0"/>
        <w:spacing w:val="0"/>
        <w:w w:val="100"/>
        <w:sz w:val="24"/>
        <w:szCs w:val="24"/>
        <w:lang w:val="vi" w:eastAsia="en-US" w:bidi="ar-SA"/>
      </w:rPr>
    </w:lvl>
    <w:lvl w:ilvl="1" w:tplc="80E0A2FC">
      <w:numFmt w:val="bullet"/>
      <w:lvlText w:val="•"/>
      <w:lvlJc w:val="left"/>
      <w:pPr>
        <w:ind w:left="364" w:hanging="158"/>
      </w:pPr>
      <w:rPr>
        <w:rFonts w:hint="default"/>
        <w:lang w:val="vi" w:eastAsia="en-US" w:bidi="ar-SA"/>
      </w:rPr>
    </w:lvl>
    <w:lvl w:ilvl="2" w:tplc="16A07CB4">
      <w:numFmt w:val="bullet"/>
      <w:lvlText w:val="•"/>
      <w:lvlJc w:val="left"/>
      <w:pPr>
        <w:ind w:left="629" w:hanging="158"/>
      </w:pPr>
      <w:rPr>
        <w:rFonts w:hint="default"/>
        <w:lang w:val="vi" w:eastAsia="en-US" w:bidi="ar-SA"/>
      </w:rPr>
    </w:lvl>
    <w:lvl w:ilvl="3" w:tplc="8952B71E">
      <w:numFmt w:val="bullet"/>
      <w:lvlText w:val="•"/>
      <w:lvlJc w:val="left"/>
      <w:pPr>
        <w:ind w:left="893" w:hanging="158"/>
      </w:pPr>
      <w:rPr>
        <w:rFonts w:hint="default"/>
        <w:lang w:val="vi" w:eastAsia="en-US" w:bidi="ar-SA"/>
      </w:rPr>
    </w:lvl>
    <w:lvl w:ilvl="4" w:tplc="A7200560">
      <w:numFmt w:val="bullet"/>
      <w:lvlText w:val="•"/>
      <w:lvlJc w:val="left"/>
      <w:pPr>
        <w:ind w:left="1158" w:hanging="158"/>
      </w:pPr>
      <w:rPr>
        <w:rFonts w:hint="default"/>
        <w:lang w:val="vi" w:eastAsia="en-US" w:bidi="ar-SA"/>
      </w:rPr>
    </w:lvl>
    <w:lvl w:ilvl="5" w:tplc="7E76FA38">
      <w:numFmt w:val="bullet"/>
      <w:lvlText w:val="•"/>
      <w:lvlJc w:val="left"/>
      <w:pPr>
        <w:ind w:left="1423" w:hanging="158"/>
      </w:pPr>
      <w:rPr>
        <w:rFonts w:hint="default"/>
        <w:lang w:val="vi" w:eastAsia="en-US" w:bidi="ar-SA"/>
      </w:rPr>
    </w:lvl>
    <w:lvl w:ilvl="6" w:tplc="EAA8F45A">
      <w:numFmt w:val="bullet"/>
      <w:lvlText w:val="•"/>
      <w:lvlJc w:val="left"/>
      <w:pPr>
        <w:ind w:left="1687" w:hanging="158"/>
      </w:pPr>
      <w:rPr>
        <w:rFonts w:hint="default"/>
        <w:lang w:val="vi" w:eastAsia="en-US" w:bidi="ar-SA"/>
      </w:rPr>
    </w:lvl>
    <w:lvl w:ilvl="7" w:tplc="D83612E0">
      <w:numFmt w:val="bullet"/>
      <w:lvlText w:val="•"/>
      <w:lvlJc w:val="left"/>
      <w:pPr>
        <w:ind w:left="1952" w:hanging="158"/>
      </w:pPr>
      <w:rPr>
        <w:rFonts w:hint="default"/>
        <w:lang w:val="vi" w:eastAsia="en-US" w:bidi="ar-SA"/>
      </w:rPr>
    </w:lvl>
    <w:lvl w:ilvl="8" w:tplc="78FCE1C8">
      <w:numFmt w:val="bullet"/>
      <w:lvlText w:val="•"/>
      <w:lvlJc w:val="left"/>
      <w:pPr>
        <w:ind w:left="2216" w:hanging="158"/>
      </w:pPr>
      <w:rPr>
        <w:rFonts w:hint="default"/>
        <w:lang w:val="vi" w:eastAsia="en-US" w:bidi="ar-SA"/>
      </w:rPr>
    </w:lvl>
  </w:abstractNum>
  <w:abstractNum w:abstractNumId="5">
    <w:nsid w:val="601C62F1"/>
    <w:multiLevelType w:val="hybridMultilevel"/>
    <w:tmpl w:val="0FA44C78"/>
    <w:lvl w:ilvl="0" w:tplc="313AEEA4">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EEA89CA">
      <w:numFmt w:val="bullet"/>
      <w:lvlText w:val="•"/>
      <w:lvlJc w:val="left"/>
      <w:pPr>
        <w:ind w:left="364" w:hanging="140"/>
      </w:pPr>
      <w:rPr>
        <w:rFonts w:hint="default"/>
        <w:lang w:val="vi" w:eastAsia="en-US" w:bidi="ar-SA"/>
      </w:rPr>
    </w:lvl>
    <w:lvl w:ilvl="2" w:tplc="A1EC653A">
      <w:numFmt w:val="bullet"/>
      <w:lvlText w:val="•"/>
      <w:lvlJc w:val="left"/>
      <w:pPr>
        <w:ind w:left="629" w:hanging="140"/>
      </w:pPr>
      <w:rPr>
        <w:rFonts w:hint="default"/>
        <w:lang w:val="vi" w:eastAsia="en-US" w:bidi="ar-SA"/>
      </w:rPr>
    </w:lvl>
    <w:lvl w:ilvl="3" w:tplc="CFDA5A04">
      <w:numFmt w:val="bullet"/>
      <w:lvlText w:val="•"/>
      <w:lvlJc w:val="left"/>
      <w:pPr>
        <w:ind w:left="893" w:hanging="140"/>
      </w:pPr>
      <w:rPr>
        <w:rFonts w:hint="default"/>
        <w:lang w:val="vi" w:eastAsia="en-US" w:bidi="ar-SA"/>
      </w:rPr>
    </w:lvl>
    <w:lvl w:ilvl="4" w:tplc="E182C83E">
      <w:numFmt w:val="bullet"/>
      <w:lvlText w:val="•"/>
      <w:lvlJc w:val="left"/>
      <w:pPr>
        <w:ind w:left="1158" w:hanging="140"/>
      </w:pPr>
      <w:rPr>
        <w:rFonts w:hint="default"/>
        <w:lang w:val="vi" w:eastAsia="en-US" w:bidi="ar-SA"/>
      </w:rPr>
    </w:lvl>
    <w:lvl w:ilvl="5" w:tplc="7876AA00">
      <w:numFmt w:val="bullet"/>
      <w:lvlText w:val="•"/>
      <w:lvlJc w:val="left"/>
      <w:pPr>
        <w:ind w:left="1423" w:hanging="140"/>
      </w:pPr>
      <w:rPr>
        <w:rFonts w:hint="default"/>
        <w:lang w:val="vi" w:eastAsia="en-US" w:bidi="ar-SA"/>
      </w:rPr>
    </w:lvl>
    <w:lvl w:ilvl="6" w:tplc="63C86CFC">
      <w:numFmt w:val="bullet"/>
      <w:lvlText w:val="•"/>
      <w:lvlJc w:val="left"/>
      <w:pPr>
        <w:ind w:left="1687" w:hanging="140"/>
      </w:pPr>
      <w:rPr>
        <w:rFonts w:hint="default"/>
        <w:lang w:val="vi" w:eastAsia="en-US" w:bidi="ar-SA"/>
      </w:rPr>
    </w:lvl>
    <w:lvl w:ilvl="7" w:tplc="8B582AF0">
      <w:numFmt w:val="bullet"/>
      <w:lvlText w:val="•"/>
      <w:lvlJc w:val="left"/>
      <w:pPr>
        <w:ind w:left="1952" w:hanging="140"/>
      </w:pPr>
      <w:rPr>
        <w:rFonts w:hint="default"/>
        <w:lang w:val="vi" w:eastAsia="en-US" w:bidi="ar-SA"/>
      </w:rPr>
    </w:lvl>
    <w:lvl w:ilvl="8" w:tplc="B060F804">
      <w:numFmt w:val="bullet"/>
      <w:lvlText w:val="•"/>
      <w:lvlJc w:val="left"/>
      <w:pPr>
        <w:ind w:left="2216" w:hanging="140"/>
      </w:pPr>
      <w:rPr>
        <w:rFonts w:hint="default"/>
        <w:lang w:val="vi" w:eastAsia="en-US" w:bidi="ar-SA"/>
      </w:rPr>
    </w:lvl>
  </w:abstractNum>
  <w:abstractNum w:abstractNumId="6">
    <w:nsid w:val="72544927"/>
    <w:multiLevelType w:val="hybridMultilevel"/>
    <w:tmpl w:val="3062770A"/>
    <w:lvl w:ilvl="0" w:tplc="44724EBC">
      <w:numFmt w:val="bullet"/>
      <w:lvlText w:val="-"/>
      <w:lvlJc w:val="left"/>
      <w:pPr>
        <w:ind w:left="108" w:hanging="527"/>
      </w:pPr>
      <w:rPr>
        <w:rFonts w:ascii="Times New Roman" w:eastAsia="Times New Roman" w:hAnsi="Times New Roman" w:cs="Times New Roman" w:hint="default"/>
        <w:b w:val="0"/>
        <w:bCs w:val="0"/>
        <w:i w:val="0"/>
        <w:iCs w:val="0"/>
        <w:spacing w:val="0"/>
        <w:w w:val="100"/>
        <w:sz w:val="24"/>
        <w:szCs w:val="24"/>
        <w:lang w:val="vi" w:eastAsia="en-US" w:bidi="ar-SA"/>
      </w:rPr>
    </w:lvl>
    <w:lvl w:ilvl="1" w:tplc="084209AA">
      <w:numFmt w:val="bullet"/>
      <w:lvlText w:val="•"/>
      <w:lvlJc w:val="left"/>
      <w:pPr>
        <w:ind w:left="364" w:hanging="527"/>
      </w:pPr>
      <w:rPr>
        <w:rFonts w:hint="default"/>
        <w:lang w:val="vi" w:eastAsia="en-US" w:bidi="ar-SA"/>
      </w:rPr>
    </w:lvl>
    <w:lvl w:ilvl="2" w:tplc="0D420C6C">
      <w:numFmt w:val="bullet"/>
      <w:lvlText w:val="•"/>
      <w:lvlJc w:val="left"/>
      <w:pPr>
        <w:ind w:left="629" w:hanging="527"/>
      </w:pPr>
      <w:rPr>
        <w:rFonts w:hint="default"/>
        <w:lang w:val="vi" w:eastAsia="en-US" w:bidi="ar-SA"/>
      </w:rPr>
    </w:lvl>
    <w:lvl w:ilvl="3" w:tplc="FDE4D58A">
      <w:numFmt w:val="bullet"/>
      <w:lvlText w:val="•"/>
      <w:lvlJc w:val="left"/>
      <w:pPr>
        <w:ind w:left="893" w:hanging="527"/>
      </w:pPr>
      <w:rPr>
        <w:rFonts w:hint="default"/>
        <w:lang w:val="vi" w:eastAsia="en-US" w:bidi="ar-SA"/>
      </w:rPr>
    </w:lvl>
    <w:lvl w:ilvl="4" w:tplc="CDFA7C4E">
      <w:numFmt w:val="bullet"/>
      <w:lvlText w:val="•"/>
      <w:lvlJc w:val="left"/>
      <w:pPr>
        <w:ind w:left="1158" w:hanging="527"/>
      </w:pPr>
      <w:rPr>
        <w:rFonts w:hint="default"/>
        <w:lang w:val="vi" w:eastAsia="en-US" w:bidi="ar-SA"/>
      </w:rPr>
    </w:lvl>
    <w:lvl w:ilvl="5" w:tplc="1E7607C0">
      <w:numFmt w:val="bullet"/>
      <w:lvlText w:val="•"/>
      <w:lvlJc w:val="left"/>
      <w:pPr>
        <w:ind w:left="1423" w:hanging="527"/>
      </w:pPr>
      <w:rPr>
        <w:rFonts w:hint="default"/>
        <w:lang w:val="vi" w:eastAsia="en-US" w:bidi="ar-SA"/>
      </w:rPr>
    </w:lvl>
    <w:lvl w:ilvl="6" w:tplc="A4887482">
      <w:numFmt w:val="bullet"/>
      <w:lvlText w:val="•"/>
      <w:lvlJc w:val="left"/>
      <w:pPr>
        <w:ind w:left="1687" w:hanging="527"/>
      </w:pPr>
      <w:rPr>
        <w:rFonts w:hint="default"/>
        <w:lang w:val="vi" w:eastAsia="en-US" w:bidi="ar-SA"/>
      </w:rPr>
    </w:lvl>
    <w:lvl w:ilvl="7" w:tplc="11E4B822">
      <w:numFmt w:val="bullet"/>
      <w:lvlText w:val="•"/>
      <w:lvlJc w:val="left"/>
      <w:pPr>
        <w:ind w:left="1952" w:hanging="527"/>
      </w:pPr>
      <w:rPr>
        <w:rFonts w:hint="default"/>
        <w:lang w:val="vi" w:eastAsia="en-US" w:bidi="ar-SA"/>
      </w:rPr>
    </w:lvl>
    <w:lvl w:ilvl="8" w:tplc="8FC2951E">
      <w:numFmt w:val="bullet"/>
      <w:lvlText w:val="•"/>
      <w:lvlJc w:val="left"/>
      <w:pPr>
        <w:ind w:left="2216" w:hanging="527"/>
      </w:pPr>
      <w:rPr>
        <w:rFonts w:hint="default"/>
        <w:lang w:val="vi" w:eastAsia="en-US" w:bidi="ar-SA"/>
      </w:rPr>
    </w:lvl>
  </w:abstractNum>
  <w:abstractNum w:abstractNumId="7">
    <w:nsid w:val="7C2A194E"/>
    <w:multiLevelType w:val="hybridMultilevel"/>
    <w:tmpl w:val="09DA5E80"/>
    <w:lvl w:ilvl="0" w:tplc="CEBEF01C">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DEA9D28">
      <w:numFmt w:val="bullet"/>
      <w:lvlText w:val="•"/>
      <w:lvlJc w:val="left"/>
      <w:pPr>
        <w:ind w:left="364" w:hanging="140"/>
      </w:pPr>
      <w:rPr>
        <w:rFonts w:hint="default"/>
        <w:lang w:val="vi" w:eastAsia="en-US" w:bidi="ar-SA"/>
      </w:rPr>
    </w:lvl>
    <w:lvl w:ilvl="2" w:tplc="875A0B72">
      <w:numFmt w:val="bullet"/>
      <w:lvlText w:val="•"/>
      <w:lvlJc w:val="left"/>
      <w:pPr>
        <w:ind w:left="629" w:hanging="140"/>
      </w:pPr>
      <w:rPr>
        <w:rFonts w:hint="default"/>
        <w:lang w:val="vi" w:eastAsia="en-US" w:bidi="ar-SA"/>
      </w:rPr>
    </w:lvl>
    <w:lvl w:ilvl="3" w:tplc="673A9918">
      <w:numFmt w:val="bullet"/>
      <w:lvlText w:val="•"/>
      <w:lvlJc w:val="left"/>
      <w:pPr>
        <w:ind w:left="893" w:hanging="140"/>
      </w:pPr>
      <w:rPr>
        <w:rFonts w:hint="default"/>
        <w:lang w:val="vi" w:eastAsia="en-US" w:bidi="ar-SA"/>
      </w:rPr>
    </w:lvl>
    <w:lvl w:ilvl="4" w:tplc="9C2CD120">
      <w:numFmt w:val="bullet"/>
      <w:lvlText w:val="•"/>
      <w:lvlJc w:val="left"/>
      <w:pPr>
        <w:ind w:left="1158" w:hanging="140"/>
      </w:pPr>
      <w:rPr>
        <w:rFonts w:hint="default"/>
        <w:lang w:val="vi" w:eastAsia="en-US" w:bidi="ar-SA"/>
      </w:rPr>
    </w:lvl>
    <w:lvl w:ilvl="5" w:tplc="65AE33B4">
      <w:numFmt w:val="bullet"/>
      <w:lvlText w:val="•"/>
      <w:lvlJc w:val="left"/>
      <w:pPr>
        <w:ind w:left="1423" w:hanging="140"/>
      </w:pPr>
      <w:rPr>
        <w:rFonts w:hint="default"/>
        <w:lang w:val="vi" w:eastAsia="en-US" w:bidi="ar-SA"/>
      </w:rPr>
    </w:lvl>
    <w:lvl w:ilvl="6" w:tplc="E1FE6AC2">
      <w:numFmt w:val="bullet"/>
      <w:lvlText w:val="•"/>
      <w:lvlJc w:val="left"/>
      <w:pPr>
        <w:ind w:left="1687" w:hanging="140"/>
      </w:pPr>
      <w:rPr>
        <w:rFonts w:hint="default"/>
        <w:lang w:val="vi" w:eastAsia="en-US" w:bidi="ar-SA"/>
      </w:rPr>
    </w:lvl>
    <w:lvl w:ilvl="7" w:tplc="1318DD06">
      <w:numFmt w:val="bullet"/>
      <w:lvlText w:val="•"/>
      <w:lvlJc w:val="left"/>
      <w:pPr>
        <w:ind w:left="1952" w:hanging="140"/>
      </w:pPr>
      <w:rPr>
        <w:rFonts w:hint="default"/>
        <w:lang w:val="vi" w:eastAsia="en-US" w:bidi="ar-SA"/>
      </w:rPr>
    </w:lvl>
    <w:lvl w:ilvl="8" w:tplc="DB9A2830">
      <w:numFmt w:val="bullet"/>
      <w:lvlText w:val="•"/>
      <w:lvlJc w:val="left"/>
      <w:pPr>
        <w:ind w:left="2216" w:hanging="140"/>
      </w:pPr>
      <w:rPr>
        <w:rFonts w:hint="default"/>
        <w:lang w:val="vi" w:eastAsia="en-US" w:bidi="ar-SA"/>
      </w:rPr>
    </w:lvl>
  </w:abstractNum>
  <w:num w:numId="1">
    <w:abstractNumId w:val="3"/>
  </w:num>
  <w:num w:numId="2">
    <w:abstractNumId w:val="7"/>
  </w:num>
  <w:num w:numId="3">
    <w:abstractNumId w:val="0"/>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3532F"/>
    <w:rsid w:val="00043F9A"/>
    <w:rsid w:val="00065DDE"/>
    <w:rsid w:val="000737B1"/>
    <w:rsid w:val="000F52F4"/>
    <w:rsid w:val="00137BD1"/>
    <w:rsid w:val="001468D3"/>
    <w:rsid w:val="001705C1"/>
    <w:rsid w:val="002427D2"/>
    <w:rsid w:val="002D636D"/>
    <w:rsid w:val="003236D0"/>
    <w:rsid w:val="0033532F"/>
    <w:rsid w:val="00371D38"/>
    <w:rsid w:val="00452A20"/>
    <w:rsid w:val="004B764D"/>
    <w:rsid w:val="005460C6"/>
    <w:rsid w:val="005C3D59"/>
    <w:rsid w:val="00663A8A"/>
    <w:rsid w:val="00690C2B"/>
    <w:rsid w:val="006D21FF"/>
    <w:rsid w:val="00732A22"/>
    <w:rsid w:val="007677BF"/>
    <w:rsid w:val="007B6B63"/>
    <w:rsid w:val="007E75E8"/>
    <w:rsid w:val="008206F8"/>
    <w:rsid w:val="00877ECA"/>
    <w:rsid w:val="00883B78"/>
    <w:rsid w:val="009A2952"/>
    <w:rsid w:val="00A52A7F"/>
    <w:rsid w:val="00A54C72"/>
    <w:rsid w:val="00A67597"/>
    <w:rsid w:val="00A8653F"/>
    <w:rsid w:val="00AD036B"/>
    <w:rsid w:val="00AD4C6A"/>
    <w:rsid w:val="00BD3186"/>
    <w:rsid w:val="00C331E5"/>
    <w:rsid w:val="00C478BB"/>
    <w:rsid w:val="00C54244"/>
    <w:rsid w:val="00CB7B5E"/>
    <w:rsid w:val="00D2499A"/>
    <w:rsid w:val="00E709E9"/>
    <w:rsid w:val="00E93456"/>
    <w:rsid w:val="00F17BB2"/>
    <w:rsid w:val="00FB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960EC-711C-46E7-AB47-6A019A67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6B63"/>
    <w:pPr>
      <w:tabs>
        <w:tab w:val="center" w:pos="4680"/>
        <w:tab w:val="right" w:pos="9360"/>
      </w:tabs>
    </w:pPr>
  </w:style>
  <w:style w:type="character" w:customStyle="1" w:styleId="HeaderChar">
    <w:name w:val="Header Char"/>
    <w:basedOn w:val="DefaultParagraphFont"/>
    <w:link w:val="Header"/>
    <w:uiPriority w:val="99"/>
    <w:rsid w:val="007B6B63"/>
    <w:rPr>
      <w:rFonts w:ascii="Times New Roman" w:eastAsia="Times New Roman" w:hAnsi="Times New Roman" w:cs="Times New Roman"/>
      <w:lang w:val="vi"/>
    </w:rPr>
  </w:style>
  <w:style w:type="paragraph" w:styleId="Footer">
    <w:name w:val="footer"/>
    <w:basedOn w:val="Normal"/>
    <w:link w:val="FooterChar"/>
    <w:uiPriority w:val="99"/>
    <w:unhideWhenUsed/>
    <w:rsid w:val="007B6B63"/>
    <w:pPr>
      <w:tabs>
        <w:tab w:val="center" w:pos="4680"/>
        <w:tab w:val="right" w:pos="9360"/>
      </w:tabs>
    </w:pPr>
  </w:style>
  <w:style w:type="character" w:customStyle="1" w:styleId="FooterChar">
    <w:name w:val="Footer Char"/>
    <w:basedOn w:val="DefaultParagraphFont"/>
    <w:link w:val="Footer"/>
    <w:uiPriority w:val="99"/>
    <w:rsid w:val="007B6B63"/>
    <w:rPr>
      <w:rFonts w:ascii="Times New Roman" w:eastAsia="Times New Roman" w:hAnsi="Times New Roman" w:cs="Times New Roman"/>
      <w:lang w:val="vi"/>
    </w:rPr>
  </w:style>
  <w:style w:type="table" w:styleId="TableGrid">
    <w:name w:val="Table Grid"/>
    <w:basedOn w:val="TableNormal"/>
    <w:uiPriority w:val="59"/>
    <w:rsid w:val="00E93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93456"/>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A4B5-CEAE-4A3B-9F48-D4A1A838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star</dc:creator>
  <cp:lastModifiedBy>Administrator</cp:lastModifiedBy>
  <cp:revision>38</cp:revision>
  <dcterms:created xsi:type="dcterms:W3CDTF">2024-03-25T07:52:00Z</dcterms:created>
  <dcterms:modified xsi:type="dcterms:W3CDTF">2024-12-10T02:27:00Z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Office Word</vt:lpwstr>
  </property>
  <property fmtid="{D5CDD505-2E9C-101B-9397-08002B2CF9AE}" pid="4" name="LastSaved">
    <vt:filetime>2024-03-25T00:00:00Z</vt:filetime>
  </property>
  <property fmtid="{D5CDD505-2E9C-101B-9397-08002B2CF9AE}" pid="5" name="Producer">
    <vt:lpwstr>3-Heights(TM) PDF Security Shell 4.8.25.2 (http://www.pdf-tools.com)</vt:lpwstr>
  </property>
</Properties>
</file>